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58" w:rsidRDefault="00226158" w:rsidP="00226158">
      <w:pPr>
        <w:jc w:val="center"/>
        <w:rPr>
          <w:b/>
          <w:sz w:val="32"/>
          <w:szCs w:val="32"/>
        </w:rPr>
      </w:pPr>
      <w:r>
        <w:rPr>
          <w:b/>
          <w:sz w:val="28"/>
          <w:szCs w:val="28"/>
        </w:rPr>
        <w:t>Муниципальное бюджетное дошкольное образовательное учреждение «Детский сад  №12 «</w:t>
      </w:r>
      <w:proofErr w:type="spellStart"/>
      <w:r>
        <w:rPr>
          <w:b/>
          <w:sz w:val="28"/>
          <w:szCs w:val="28"/>
        </w:rPr>
        <w:t>Аленушка</w:t>
      </w:r>
      <w:proofErr w:type="spellEnd"/>
      <w:r>
        <w:rPr>
          <w:b/>
          <w:sz w:val="28"/>
          <w:szCs w:val="28"/>
        </w:rPr>
        <w:t>» г</w:t>
      </w:r>
      <w:proofErr w:type="gramStart"/>
      <w:r>
        <w:rPr>
          <w:b/>
          <w:sz w:val="28"/>
          <w:szCs w:val="28"/>
        </w:rPr>
        <w:t>.С</w:t>
      </w:r>
      <w:proofErr w:type="gramEnd"/>
      <w:r>
        <w:rPr>
          <w:b/>
          <w:sz w:val="28"/>
          <w:szCs w:val="28"/>
        </w:rPr>
        <w:t>альска</w:t>
      </w:r>
    </w:p>
    <w:p w:rsidR="00226158" w:rsidRDefault="00226158" w:rsidP="00226158">
      <w:pPr>
        <w:pStyle w:val="a3"/>
        <w:spacing w:line="312" w:lineRule="auto"/>
        <w:ind w:left="81" w:right="-1"/>
        <w:jc w:val="right"/>
        <w:rPr>
          <w:rFonts w:ascii="Times New Roman" w:hAnsi="Times New Roman" w:cs="Times New Roman"/>
          <w:sz w:val="28"/>
          <w:szCs w:val="28"/>
        </w:rPr>
      </w:pPr>
    </w:p>
    <w:p w:rsidR="0003399C" w:rsidRDefault="0003399C" w:rsidP="00226158">
      <w:pPr>
        <w:pStyle w:val="a3"/>
        <w:spacing w:line="312" w:lineRule="auto"/>
        <w:ind w:left="81" w:right="-1"/>
        <w:jc w:val="right"/>
        <w:rPr>
          <w:rFonts w:ascii="Times New Roman" w:hAnsi="Times New Roman" w:cs="Times New Roman"/>
          <w:sz w:val="28"/>
          <w:szCs w:val="28"/>
        </w:rPr>
      </w:pPr>
    </w:p>
    <w:p w:rsidR="0003399C" w:rsidRDefault="0003399C" w:rsidP="00226158">
      <w:pPr>
        <w:pStyle w:val="a3"/>
        <w:spacing w:line="312" w:lineRule="auto"/>
        <w:ind w:left="81" w:right="-1"/>
        <w:jc w:val="right"/>
        <w:rPr>
          <w:rFonts w:ascii="Times New Roman" w:hAnsi="Times New Roman" w:cs="Times New Roman"/>
          <w:sz w:val="28"/>
          <w:szCs w:val="28"/>
        </w:rPr>
      </w:pPr>
    </w:p>
    <w:p w:rsidR="0003399C" w:rsidRDefault="0003399C" w:rsidP="00226158">
      <w:pPr>
        <w:pStyle w:val="a3"/>
        <w:spacing w:line="312" w:lineRule="auto"/>
        <w:ind w:left="81" w:right="-1"/>
        <w:jc w:val="right"/>
        <w:rPr>
          <w:rFonts w:ascii="Times New Roman" w:hAnsi="Times New Roman" w:cs="Times New Roman"/>
          <w:sz w:val="28"/>
          <w:szCs w:val="28"/>
        </w:rPr>
      </w:pPr>
    </w:p>
    <w:p w:rsidR="0003399C" w:rsidRDefault="0003399C" w:rsidP="00226158">
      <w:pPr>
        <w:pStyle w:val="a3"/>
        <w:spacing w:line="312" w:lineRule="auto"/>
        <w:ind w:left="81" w:right="-1"/>
        <w:jc w:val="right"/>
        <w:rPr>
          <w:rFonts w:ascii="Times New Roman" w:hAnsi="Times New Roman" w:cs="Times New Roman"/>
          <w:sz w:val="28"/>
          <w:szCs w:val="28"/>
        </w:rPr>
      </w:pPr>
    </w:p>
    <w:p w:rsidR="0003399C" w:rsidRDefault="0003399C" w:rsidP="00226158">
      <w:pPr>
        <w:pStyle w:val="a3"/>
        <w:spacing w:line="312" w:lineRule="auto"/>
        <w:ind w:left="81" w:right="-1"/>
        <w:jc w:val="right"/>
        <w:rPr>
          <w:rFonts w:ascii="Times New Roman" w:hAnsi="Times New Roman" w:cs="Times New Roman"/>
          <w:sz w:val="28"/>
          <w:szCs w:val="28"/>
        </w:rPr>
      </w:pPr>
    </w:p>
    <w:p w:rsidR="0003399C" w:rsidRDefault="0003399C" w:rsidP="00226158">
      <w:pPr>
        <w:pStyle w:val="a3"/>
        <w:spacing w:line="312" w:lineRule="auto"/>
        <w:ind w:left="81" w:right="-1"/>
        <w:jc w:val="right"/>
        <w:rPr>
          <w:rFonts w:ascii="Times New Roman" w:hAnsi="Times New Roman" w:cs="Times New Roman"/>
          <w:sz w:val="28"/>
          <w:szCs w:val="28"/>
        </w:rPr>
      </w:pPr>
    </w:p>
    <w:p w:rsidR="0003399C" w:rsidRDefault="0003399C" w:rsidP="00226158">
      <w:pPr>
        <w:pStyle w:val="a3"/>
        <w:spacing w:line="312" w:lineRule="auto"/>
        <w:ind w:left="81" w:right="-1"/>
        <w:jc w:val="right"/>
        <w:rPr>
          <w:rFonts w:ascii="Times New Roman" w:hAnsi="Times New Roman" w:cs="Times New Roman"/>
          <w:sz w:val="28"/>
          <w:szCs w:val="28"/>
        </w:rPr>
      </w:pPr>
    </w:p>
    <w:p w:rsidR="0003399C" w:rsidRDefault="0003399C" w:rsidP="0003399C">
      <w:pPr>
        <w:pStyle w:val="a3"/>
        <w:spacing w:line="312" w:lineRule="auto"/>
        <w:ind w:left="81" w:right="-1"/>
        <w:jc w:val="center"/>
        <w:rPr>
          <w:rFonts w:ascii="Times New Roman" w:hAnsi="Times New Roman" w:cs="Times New Roman"/>
          <w:b/>
          <w:sz w:val="32"/>
          <w:szCs w:val="32"/>
        </w:rPr>
      </w:pPr>
      <w:r>
        <w:rPr>
          <w:rFonts w:ascii="Times New Roman" w:hAnsi="Times New Roman" w:cs="Times New Roman"/>
          <w:b/>
          <w:sz w:val="32"/>
          <w:szCs w:val="32"/>
        </w:rPr>
        <w:t>«Нетрадиционные методы и приемы в системе развития чувства ритма у дошкольников»</w:t>
      </w:r>
    </w:p>
    <w:p w:rsidR="0003399C" w:rsidRDefault="0003399C" w:rsidP="0003399C">
      <w:pPr>
        <w:pStyle w:val="a3"/>
        <w:spacing w:line="312" w:lineRule="auto"/>
        <w:ind w:left="81" w:right="-1"/>
        <w:jc w:val="center"/>
        <w:rPr>
          <w:rFonts w:ascii="Times New Roman" w:hAnsi="Times New Roman" w:cs="Times New Roman"/>
          <w:b/>
          <w:sz w:val="32"/>
          <w:szCs w:val="32"/>
        </w:rPr>
      </w:pPr>
    </w:p>
    <w:p w:rsidR="0003399C" w:rsidRDefault="0003399C" w:rsidP="0003399C">
      <w:pPr>
        <w:pStyle w:val="a3"/>
        <w:spacing w:line="312" w:lineRule="auto"/>
        <w:ind w:left="81" w:right="-1"/>
        <w:jc w:val="center"/>
        <w:rPr>
          <w:rFonts w:ascii="Times New Roman" w:hAnsi="Times New Roman" w:cs="Times New Roman"/>
          <w:b/>
          <w:sz w:val="32"/>
          <w:szCs w:val="32"/>
        </w:rPr>
      </w:pPr>
    </w:p>
    <w:p w:rsidR="0003399C" w:rsidRDefault="0003399C" w:rsidP="0003399C">
      <w:pPr>
        <w:pStyle w:val="a3"/>
        <w:spacing w:line="312" w:lineRule="auto"/>
        <w:ind w:left="81" w:right="-1"/>
        <w:jc w:val="center"/>
        <w:rPr>
          <w:rFonts w:ascii="Times New Roman" w:hAnsi="Times New Roman" w:cs="Times New Roman"/>
          <w:b/>
          <w:sz w:val="32"/>
          <w:szCs w:val="32"/>
        </w:rPr>
      </w:pPr>
    </w:p>
    <w:p w:rsidR="0003399C" w:rsidRDefault="0003399C" w:rsidP="0003399C">
      <w:pPr>
        <w:pStyle w:val="a3"/>
        <w:spacing w:line="312" w:lineRule="auto"/>
        <w:ind w:left="81" w:right="-1"/>
        <w:jc w:val="center"/>
        <w:rPr>
          <w:rFonts w:ascii="Times New Roman" w:hAnsi="Times New Roman" w:cs="Times New Roman"/>
          <w:b/>
          <w:sz w:val="32"/>
          <w:szCs w:val="32"/>
        </w:rPr>
      </w:pPr>
    </w:p>
    <w:p w:rsidR="0003399C" w:rsidRDefault="0003399C" w:rsidP="0003399C">
      <w:pPr>
        <w:pStyle w:val="a3"/>
        <w:spacing w:line="312" w:lineRule="auto"/>
        <w:ind w:left="81" w:right="-1"/>
        <w:jc w:val="center"/>
        <w:rPr>
          <w:rFonts w:ascii="Times New Roman" w:hAnsi="Times New Roman" w:cs="Times New Roman"/>
          <w:b/>
          <w:sz w:val="32"/>
          <w:szCs w:val="32"/>
        </w:rPr>
      </w:pPr>
    </w:p>
    <w:p w:rsidR="0003399C" w:rsidRDefault="0003399C" w:rsidP="0003399C">
      <w:pPr>
        <w:pStyle w:val="a3"/>
        <w:spacing w:line="312" w:lineRule="auto"/>
        <w:ind w:left="81" w:right="-1"/>
        <w:jc w:val="center"/>
        <w:rPr>
          <w:rFonts w:ascii="Times New Roman" w:hAnsi="Times New Roman" w:cs="Times New Roman"/>
          <w:b/>
          <w:sz w:val="32"/>
          <w:szCs w:val="32"/>
        </w:rPr>
      </w:pPr>
    </w:p>
    <w:p w:rsidR="0003399C" w:rsidRDefault="0003399C" w:rsidP="0003399C">
      <w:pPr>
        <w:pStyle w:val="a3"/>
        <w:spacing w:line="312" w:lineRule="auto"/>
        <w:ind w:left="81" w:right="-1"/>
        <w:jc w:val="right"/>
        <w:rPr>
          <w:rFonts w:ascii="Times New Roman" w:hAnsi="Times New Roman" w:cs="Times New Roman"/>
          <w:b/>
          <w:sz w:val="32"/>
          <w:szCs w:val="32"/>
        </w:rPr>
      </w:pPr>
      <w:r>
        <w:rPr>
          <w:rFonts w:ascii="Times New Roman" w:hAnsi="Times New Roman" w:cs="Times New Roman"/>
          <w:b/>
          <w:sz w:val="32"/>
          <w:szCs w:val="32"/>
        </w:rPr>
        <w:t>Музыкальный руководитель:</w:t>
      </w:r>
    </w:p>
    <w:p w:rsidR="0003399C" w:rsidRDefault="0003399C" w:rsidP="0003399C">
      <w:pPr>
        <w:pStyle w:val="a3"/>
        <w:spacing w:line="312" w:lineRule="auto"/>
        <w:ind w:left="81" w:right="-1"/>
        <w:jc w:val="right"/>
        <w:rPr>
          <w:rFonts w:ascii="Times New Roman" w:hAnsi="Times New Roman" w:cs="Times New Roman"/>
          <w:b/>
          <w:sz w:val="32"/>
          <w:szCs w:val="32"/>
        </w:rPr>
      </w:pPr>
      <w:r>
        <w:rPr>
          <w:rFonts w:ascii="Times New Roman" w:hAnsi="Times New Roman" w:cs="Times New Roman"/>
          <w:b/>
          <w:sz w:val="32"/>
          <w:szCs w:val="32"/>
        </w:rPr>
        <w:t>Пономарева Наталья Владимировна</w:t>
      </w:r>
    </w:p>
    <w:p w:rsidR="0003399C" w:rsidRDefault="0003399C" w:rsidP="0003399C">
      <w:pPr>
        <w:pStyle w:val="a3"/>
        <w:spacing w:line="312" w:lineRule="auto"/>
        <w:ind w:left="81" w:right="-1"/>
        <w:jc w:val="right"/>
        <w:rPr>
          <w:rFonts w:ascii="Times New Roman" w:hAnsi="Times New Roman" w:cs="Times New Roman"/>
          <w:b/>
          <w:sz w:val="32"/>
          <w:szCs w:val="32"/>
        </w:rPr>
      </w:pPr>
    </w:p>
    <w:p w:rsidR="0003399C" w:rsidRDefault="0003399C" w:rsidP="0003399C">
      <w:pPr>
        <w:pStyle w:val="a3"/>
        <w:spacing w:line="312" w:lineRule="auto"/>
        <w:ind w:left="81" w:right="-1"/>
        <w:jc w:val="right"/>
        <w:rPr>
          <w:rFonts w:ascii="Times New Roman" w:hAnsi="Times New Roman" w:cs="Times New Roman"/>
          <w:b/>
          <w:sz w:val="32"/>
          <w:szCs w:val="32"/>
        </w:rPr>
      </w:pPr>
    </w:p>
    <w:p w:rsidR="0003399C" w:rsidRDefault="0003399C" w:rsidP="0003399C">
      <w:pPr>
        <w:pStyle w:val="a3"/>
        <w:spacing w:line="312" w:lineRule="auto"/>
        <w:ind w:left="81" w:right="-1"/>
        <w:jc w:val="right"/>
        <w:rPr>
          <w:rFonts w:ascii="Times New Roman" w:hAnsi="Times New Roman" w:cs="Times New Roman"/>
          <w:b/>
          <w:sz w:val="32"/>
          <w:szCs w:val="32"/>
        </w:rPr>
      </w:pPr>
    </w:p>
    <w:p w:rsidR="0003399C" w:rsidRDefault="0003399C" w:rsidP="0003399C">
      <w:pPr>
        <w:pStyle w:val="a3"/>
        <w:spacing w:line="312" w:lineRule="auto"/>
        <w:ind w:left="81" w:right="-1"/>
        <w:jc w:val="right"/>
        <w:rPr>
          <w:rFonts w:ascii="Times New Roman" w:hAnsi="Times New Roman" w:cs="Times New Roman"/>
          <w:b/>
          <w:sz w:val="32"/>
          <w:szCs w:val="32"/>
        </w:rPr>
      </w:pPr>
    </w:p>
    <w:p w:rsidR="0003399C" w:rsidRDefault="0003399C" w:rsidP="0003399C">
      <w:pPr>
        <w:pStyle w:val="a3"/>
        <w:spacing w:line="312" w:lineRule="auto"/>
        <w:ind w:left="81" w:right="-1"/>
        <w:jc w:val="right"/>
        <w:rPr>
          <w:rFonts w:ascii="Times New Roman" w:hAnsi="Times New Roman" w:cs="Times New Roman"/>
          <w:b/>
          <w:sz w:val="32"/>
          <w:szCs w:val="32"/>
        </w:rPr>
      </w:pPr>
    </w:p>
    <w:p w:rsidR="0003399C" w:rsidRDefault="0003399C" w:rsidP="0003399C">
      <w:pPr>
        <w:pStyle w:val="a3"/>
        <w:spacing w:line="312" w:lineRule="auto"/>
        <w:ind w:left="81" w:right="-1"/>
        <w:jc w:val="right"/>
        <w:rPr>
          <w:rFonts w:ascii="Times New Roman" w:hAnsi="Times New Roman" w:cs="Times New Roman"/>
          <w:b/>
          <w:sz w:val="32"/>
          <w:szCs w:val="32"/>
        </w:rPr>
      </w:pPr>
    </w:p>
    <w:p w:rsidR="0003399C" w:rsidRDefault="0003399C" w:rsidP="0003399C">
      <w:pPr>
        <w:pStyle w:val="a3"/>
        <w:spacing w:line="312" w:lineRule="auto"/>
        <w:ind w:left="81" w:right="-1"/>
        <w:jc w:val="right"/>
        <w:rPr>
          <w:rFonts w:ascii="Times New Roman" w:hAnsi="Times New Roman" w:cs="Times New Roman"/>
          <w:b/>
          <w:sz w:val="32"/>
          <w:szCs w:val="32"/>
        </w:rPr>
      </w:pPr>
    </w:p>
    <w:p w:rsidR="0003399C" w:rsidRDefault="0003399C" w:rsidP="0003399C">
      <w:pPr>
        <w:pStyle w:val="a3"/>
        <w:spacing w:line="312" w:lineRule="auto"/>
        <w:ind w:left="81" w:right="-1"/>
        <w:jc w:val="right"/>
        <w:rPr>
          <w:rFonts w:ascii="Times New Roman" w:hAnsi="Times New Roman" w:cs="Times New Roman"/>
          <w:b/>
          <w:sz w:val="32"/>
          <w:szCs w:val="32"/>
        </w:rPr>
      </w:pPr>
    </w:p>
    <w:p w:rsidR="0003399C" w:rsidRDefault="0003399C" w:rsidP="00462EF5">
      <w:pPr>
        <w:pStyle w:val="a3"/>
        <w:spacing w:line="312" w:lineRule="auto"/>
        <w:ind w:right="-1"/>
        <w:rPr>
          <w:rFonts w:ascii="Times New Roman" w:hAnsi="Times New Roman" w:cs="Times New Roman"/>
          <w:b/>
          <w:sz w:val="32"/>
          <w:szCs w:val="32"/>
        </w:rPr>
      </w:pPr>
    </w:p>
    <w:p w:rsidR="0003399C" w:rsidRDefault="0003399C" w:rsidP="0003399C">
      <w:pPr>
        <w:pStyle w:val="a3"/>
        <w:spacing w:line="312" w:lineRule="auto"/>
        <w:ind w:left="81" w:right="-1"/>
        <w:jc w:val="center"/>
        <w:rPr>
          <w:rFonts w:ascii="Times New Roman" w:hAnsi="Times New Roman" w:cs="Times New Roman"/>
          <w:b/>
          <w:sz w:val="28"/>
          <w:szCs w:val="28"/>
        </w:rPr>
      </w:pPr>
    </w:p>
    <w:p w:rsidR="0003399C" w:rsidRDefault="0003399C" w:rsidP="0003399C">
      <w:pPr>
        <w:pStyle w:val="a3"/>
        <w:spacing w:line="312" w:lineRule="auto"/>
        <w:ind w:left="81" w:right="-1"/>
        <w:jc w:val="center"/>
        <w:rPr>
          <w:rFonts w:ascii="Times New Roman" w:hAnsi="Times New Roman" w:cs="Times New Roman"/>
          <w:b/>
          <w:sz w:val="28"/>
          <w:szCs w:val="28"/>
        </w:rPr>
      </w:pPr>
      <w:r>
        <w:rPr>
          <w:rFonts w:ascii="Times New Roman" w:hAnsi="Times New Roman" w:cs="Times New Roman"/>
          <w:b/>
          <w:sz w:val="28"/>
          <w:szCs w:val="28"/>
        </w:rPr>
        <w:t>2023 г</w:t>
      </w:r>
    </w:p>
    <w:p w:rsidR="00462EF5" w:rsidRPr="0003399C" w:rsidRDefault="00462EF5" w:rsidP="0003399C">
      <w:pPr>
        <w:pStyle w:val="a3"/>
        <w:spacing w:line="312" w:lineRule="auto"/>
        <w:ind w:left="81" w:right="-1"/>
        <w:jc w:val="center"/>
        <w:rPr>
          <w:rFonts w:ascii="Times New Roman" w:hAnsi="Times New Roman" w:cs="Times New Roman"/>
          <w:b/>
          <w:sz w:val="28"/>
          <w:szCs w:val="28"/>
        </w:rPr>
      </w:pPr>
    </w:p>
    <w:p w:rsidR="00262908" w:rsidRPr="00CD4B5E" w:rsidRDefault="000339E1" w:rsidP="00226158">
      <w:pPr>
        <w:pStyle w:val="a3"/>
        <w:spacing w:line="312" w:lineRule="auto"/>
        <w:ind w:left="81" w:right="-1"/>
        <w:jc w:val="right"/>
        <w:rPr>
          <w:rFonts w:ascii="Times New Roman" w:hAnsi="Times New Roman" w:cs="Times New Roman"/>
          <w:sz w:val="28"/>
          <w:szCs w:val="28"/>
        </w:rPr>
      </w:pPr>
      <w:r w:rsidRPr="00CD4B5E">
        <w:rPr>
          <w:rFonts w:ascii="Times New Roman" w:hAnsi="Times New Roman" w:cs="Times New Roman"/>
          <w:sz w:val="28"/>
          <w:szCs w:val="28"/>
        </w:rPr>
        <w:lastRenderedPageBreak/>
        <w:t xml:space="preserve">«Жизнь есть музыка с её живым и творящим ритмом» </w:t>
      </w:r>
    </w:p>
    <w:p w:rsidR="000339E1" w:rsidRPr="00CD4B5E" w:rsidRDefault="000339E1" w:rsidP="00226158">
      <w:pPr>
        <w:pStyle w:val="a3"/>
        <w:spacing w:line="312" w:lineRule="auto"/>
        <w:ind w:left="81" w:right="-1"/>
        <w:jc w:val="right"/>
        <w:rPr>
          <w:rFonts w:ascii="Times New Roman" w:hAnsi="Times New Roman" w:cs="Times New Roman"/>
          <w:sz w:val="28"/>
          <w:szCs w:val="28"/>
        </w:rPr>
      </w:pPr>
      <w:r w:rsidRPr="00CD4B5E">
        <w:rPr>
          <w:rFonts w:ascii="Times New Roman" w:hAnsi="Times New Roman" w:cs="Times New Roman"/>
          <w:sz w:val="28"/>
          <w:szCs w:val="28"/>
        </w:rPr>
        <w:t xml:space="preserve">(Эмиль </w:t>
      </w:r>
      <w:proofErr w:type="spellStart"/>
      <w:r w:rsidRPr="00CD4B5E">
        <w:rPr>
          <w:rFonts w:ascii="Times New Roman" w:hAnsi="Times New Roman" w:cs="Times New Roman"/>
          <w:sz w:val="28"/>
          <w:szCs w:val="28"/>
        </w:rPr>
        <w:t>Жак-Далькроз</w:t>
      </w:r>
      <w:proofErr w:type="spellEnd"/>
      <w:r w:rsidRPr="00CD4B5E">
        <w:rPr>
          <w:rFonts w:ascii="Times New Roman" w:hAnsi="Times New Roman" w:cs="Times New Roman"/>
          <w:sz w:val="28"/>
          <w:szCs w:val="28"/>
        </w:rPr>
        <w:t>)</w:t>
      </w:r>
    </w:p>
    <w:p w:rsidR="000339E1" w:rsidRPr="00CD4B5E" w:rsidRDefault="001500D6" w:rsidP="00CD4B5E">
      <w:pPr>
        <w:spacing w:after="0" w:line="312" w:lineRule="auto"/>
        <w:jc w:val="both"/>
        <w:rPr>
          <w:rFonts w:eastAsia="Times New Roman"/>
          <w:color w:val="auto"/>
          <w:sz w:val="28"/>
          <w:szCs w:val="28"/>
          <w:lang w:eastAsia="ru-RU"/>
        </w:rPr>
      </w:pPr>
      <w:r w:rsidRPr="00CD4B5E">
        <w:rPr>
          <w:rFonts w:eastAsia="Times New Roman"/>
          <w:color w:val="auto"/>
          <w:sz w:val="28"/>
          <w:szCs w:val="28"/>
          <w:lang w:eastAsia="ru-RU"/>
        </w:rPr>
        <w:t xml:space="preserve">Чувство ритма - это одна из музыкальных способностей, </w:t>
      </w:r>
      <w:proofErr w:type="gramStart"/>
      <w:r w:rsidRPr="00CD4B5E">
        <w:rPr>
          <w:rFonts w:eastAsia="Times New Roman"/>
          <w:color w:val="auto"/>
          <w:sz w:val="28"/>
          <w:szCs w:val="28"/>
          <w:lang w:eastAsia="ru-RU"/>
        </w:rPr>
        <w:t>без</w:t>
      </w:r>
      <w:proofErr w:type="gramEnd"/>
      <w:r w:rsidR="00262908" w:rsidRPr="00CD4B5E">
        <w:rPr>
          <w:rFonts w:eastAsia="Times New Roman"/>
          <w:color w:val="auto"/>
          <w:sz w:val="28"/>
          <w:szCs w:val="28"/>
          <w:lang w:eastAsia="ru-RU"/>
        </w:rPr>
        <w:t xml:space="preserve"> которой практически</w:t>
      </w:r>
      <w:r w:rsidRPr="00CD4B5E">
        <w:rPr>
          <w:rFonts w:eastAsia="Times New Roman"/>
          <w:color w:val="auto"/>
          <w:sz w:val="28"/>
          <w:szCs w:val="28"/>
          <w:lang w:eastAsia="ru-RU"/>
        </w:rPr>
        <w:t xml:space="preserve">  невозможна никакая музыкальная деятельность. Ритм – один из центральных, основополагающих элементов музыки, обуславливающий ту или иную закономерность в распределении звуков во времени. </w:t>
      </w:r>
    </w:p>
    <w:p w:rsidR="00262908" w:rsidRPr="00CD4B5E" w:rsidRDefault="00262908" w:rsidP="00CD4B5E">
      <w:pPr>
        <w:pStyle w:val="a3"/>
        <w:spacing w:line="312" w:lineRule="auto"/>
        <w:jc w:val="both"/>
        <w:rPr>
          <w:rFonts w:ascii="Times New Roman" w:hAnsi="Times New Roman" w:cs="Times New Roman"/>
          <w:sz w:val="28"/>
          <w:szCs w:val="28"/>
        </w:rPr>
      </w:pPr>
      <w:r w:rsidRPr="00CD4B5E">
        <w:rPr>
          <w:rFonts w:ascii="Times New Roman" w:hAnsi="Times New Roman" w:cs="Times New Roman"/>
          <w:sz w:val="28"/>
          <w:szCs w:val="28"/>
        </w:rPr>
        <w:t>Одной из задач музыкального развития ребенка в дошкольной организации является развитие музыкальных способностей, а именно развитие чувства ритма.</w:t>
      </w:r>
    </w:p>
    <w:p w:rsidR="00262908" w:rsidRPr="00CD4B5E" w:rsidRDefault="00262908" w:rsidP="00CD4B5E">
      <w:pPr>
        <w:pStyle w:val="a3"/>
        <w:spacing w:line="312" w:lineRule="auto"/>
        <w:jc w:val="both"/>
        <w:rPr>
          <w:rFonts w:ascii="Times New Roman" w:hAnsi="Times New Roman" w:cs="Times New Roman"/>
          <w:sz w:val="28"/>
          <w:szCs w:val="28"/>
        </w:rPr>
      </w:pPr>
      <w:r w:rsidRPr="00CD4B5E">
        <w:rPr>
          <w:rFonts w:ascii="Times New Roman" w:hAnsi="Times New Roman" w:cs="Times New Roman"/>
          <w:sz w:val="28"/>
          <w:szCs w:val="28"/>
        </w:rPr>
        <w:t>Ритм формирует тело и дух человека, избавляет от физических и психологических комплексов, помогает осознать свои силы и обрести радость жизни через творчество.</w:t>
      </w:r>
    </w:p>
    <w:p w:rsidR="000339E1" w:rsidRPr="00CD4B5E" w:rsidRDefault="000339E1" w:rsidP="00CD4B5E">
      <w:pPr>
        <w:pStyle w:val="a3"/>
        <w:spacing w:line="312" w:lineRule="auto"/>
        <w:jc w:val="both"/>
        <w:rPr>
          <w:rFonts w:ascii="Times New Roman" w:hAnsi="Times New Roman" w:cs="Times New Roman"/>
          <w:sz w:val="28"/>
          <w:szCs w:val="28"/>
        </w:rPr>
      </w:pPr>
      <w:r w:rsidRPr="00CD4B5E">
        <w:rPr>
          <w:rFonts w:ascii="Times New Roman" w:hAnsi="Times New Roman" w:cs="Times New Roman"/>
          <w:sz w:val="28"/>
          <w:szCs w:val="28"/>
        </w:rPr>
        <w:t>По мнению К.В.Тарасовой, чувство ритма имеет три основных компонента:</w:t>
      </w:r>
    </w:p>
    <w:p w:rsidR="000339E1" w:rsidRPr="00CD4B5E" w:rsidRDefault="00262908" w:rsidP="00CD4B5E">
      <w:pPr>
        <w:pStyle w:val="a3"/>
        <w:spacing w:line="312" w:lineRule="auto"/>
        <w:ind w:left="104"/>
        <w:jc w:val="both"/>
        <w:rPr>
          <w:rFonts w:ascii="Times New Roman" w:hAnsi="Times New Roman" w:cs="Times New Roman"/>
          <w:sz w:val="28"/>
          <w:szCs w:val="28"/>
        </w:rPr>
      </w:pPr>
      <w:r w:rsidRPr="00CD4B5E">
        <w:rPr>
          <w:rFonts w:ascii="Times New Roman" w:hAnsi="Times New Roman" w:cs="Times New Roman"/>
          <w:sz w:val="28"/>
          <w:szCs w:val="28"/>
        </w:rPr>
        <w:t>темп</w:t>
      </w:r>
      <w:r w:rsidR="000339E1" w:rsidRPr="00CD4B5E">
        <w:rPr>
          <w:rFonts w:ascii="Times New Roman" w:hAnsi="Times New Roman" w:cs="Times New Roman"/>
          <w:sz w:val="28"/>
          <w:szCs w:val="28"/>
        </w:rPr>
        <w:t xml:space="preserve"> - способность к восприятию и воспроизведению темпа следования опорных звуков;</w:t>
      </w:r>
    </w:p>
    <w:p w:rsidR="000339E1" w:rsidRPr="00CD4B5E" w:rsidRDefault="00262908" w:rsidP="00CD4B5E">
      <w:pPr>
        <w:pStyle w:val="a3"/>
        <w:spacing w:line="312" w:lineRule="auto"/>
        <w:ind w:left="104"/>
        <w:jc w:val="both"/>
        <w:rPr>
          <w:rFonts w:ascii="Times New Roman" w:hAnsi="Times New Roman" w:cs="Times New Roman"/>
          <w:sz w:val="28"/>
          <w:szCs w:val="28"/>
        </w:rPr>
      </w:pPr>
      <w:r w:rsidRPr="00CD4B5E">
        <w:rPr>
          <w:rFonts w:ascii="Times New Roman" w:hAnsi="Times New Roman" w:cs="Times New Roman"/>
          <w:sz w:val="28"/>
          <w:szCs w:val="28"/>
        </w:rPr>
        <w:t>метр</w:t>
      </w:r>
      <w:r w:rsidR="000339E1" w:rsidRPr="00CD4B5E">
        <w:rPr>
          <w:rFonts w:ascii="Times New Roman" w:hAnsi="Times New Roman" w:cs="Times New Roman"/>
          <w:sz w:val="28"/>
          <w:szCs w:val="28"/>
        </w:rPr>
        <w:t xml:space="preserve"> – способность к восприятию и воспроизведению акцентированных и не акцентированных звуков;</w:t>
      </w:r>
    </w:p>
    <w:p w:rsidR="000339E1" w:rsidRPr="00CD4B5E" w:rsidRDefault="00262908" w:rsidP="00CD4B5E">
      <w:pPr>
        <w:pStyle w:val="a3"/>
        <w:spacing w:line="312" w:lineRule="auto"/>
        <w:ind w:left="104"/>
        <w:jc w:val="both"/>
        <w:rPr>
          <w:rFonts w:ascii="Times New Roman" w:hAnsi="Times New Roman" w:cs="Times New Roman"/>
          <w:sz w:val="28"/>
          <w:szCs w:val="28"/>
        </w:rPr>
      </w:pPr>
      <w:r w:rsidRPr="00CD4B5E">
        <w:rPr>
          <w:rFonts w:ascii="Times New Roman" w:hAnsi="Times New Roman" w:cs="Times New Roman"/>
          <w:sz w:val="28"/>
          <w:szCs w:val="28"/>
        </w:rPr>
        <w:t>ритмический рисунок</w:t>
      </w:r>
      <w:r w:rsidR="000339E1" w:rsidRPr="00CD4B5E">
        <w:rPr>
          <w:rFonts w:ascii="Times New Roman" w:hAnsi="Times New Roman" w:cs="Times New Roman"/>
          <w:sz w:val="28"/>
          <w:szCs w:val="28"/>
        </w:rPr>
        <w:t xml:space="preserve"> – способность к восприятию и воспроизведению отношений длительности звуков, пауз.</w:t>
      </w:r>
    </w:p>
    <w:p w:rsidR="000339E1" w:rsidRPr="00CD4B5E" w:rsidRDefault="001500D6" w:rsidP="00CD4B5E">
      <w:pPr>
        <w:spacing w:after="0" w:line="312" w:lineRule="auto"/>
        <w:jc w:val="both"/>
        <w:rPr>
          <w:color w:val="auto"/>
          <w:sz w:val="28"/>
          <w:szCs w:val="28"/>
        </w:rPr>
      </w:pPr>
      <w:r w:rsidRPr="00CD4B5E">
        <w:rPr>
          <w:rFonts w:eastAsia="Times New Roman"/>
          <w:color w:val="auto"/>
          <w:sz w:val="28"/>
          <w:szCs w:val="28"/>
          <w:lang w:eastAsia="ru-RU"/>
        </w:rPr>
        <w:t>Если чувство ритма</w:t>
      </w:r>
      <w:r w:rsidR="000339E1" w:rsidRPr="00CD4B5E">
        <w:rPr>
          <w:rFonts w:eastAsia="Times New Roman"/>
          <w:color w:val="auto"/>
          <w:sz w:val="28"/>
          <w:szCs w:val="28"/>
          <w:lang w:eastAsia="ru-RU"/>
        </w:rPr>
        <w:t xml:space="preserve"> </w:t>
      </w:r>
      <w:r w:rsidRPr="00CD4B5E">
        <w:rPr>
          <w:rFonts w:eastAsia="Times New Roman"/>
          <w:color w:val="auto"/>
          <w:sz w:val="28"/>
          <w:szCs w:val="28"/>
          <w:lang w:eastAsia="ru-RU"/>
        </w:rPr>
        <w:t>несовершенно, то замедляется становление развёрнутой (слитной) речи, она невыр</w:t>
      </w:r>
      <w:r w:rsidR="000339E1" w:rsidRPr="00CD4B5E">
        <w:rPr>
          <w:rFonts w:eastAsia="Times New Roman"/>
          <w:color w:val="auto"/>
          <w:sz w:val="28"/>
          <w:szCs w:val="28"/>
          <w:lang w:eastAsia="ru-RU"/>
        </w:rPr>
        <w:t xml:space="preserve">азительна и слабо интонирована. </w:t>
      </w:r>
      <w:r w:rsidRPr="00CD4B5E">
        <w:rPr>
          <w:rFonts w:eastAsia="Times New Roman"/>
          <w:color w:val="auto"/>
          <w:sz w:val="28"/>
          <w:szCs w:val="28"/>
          <w:lang w:eastAsia="ru-RU"/>
        </w:rPr>
        <w:t>И в дальнейшем слабое развитие слуховых и моторных способностей тормозит развитие ребёнка, ограничивая не только сферу интеллектуальной деятельности, но и общение со сверстниками. Без развития чувства ритма дальнейшее музыкальное развитие становится очень ограниченным. Перед ребёнком встаёт стена непонимания. Ему трудно проявлять музыкально-творческое мышление и ассоциативную фантазию. </w:t>
      </w:r>
      <w:r w:rsidR="000339E1" w:rsidRPr="00CD4B5E">
        <w:rPr>
          <w:color w:val="auto"/>
          <w:sz w:val="28"/>
          <w:szCs w:val="28"/>
        </w:rPr>
        <w:t xml:space="preserve">Потому что ребенок, </w:t>
      </w:r>
      <w:r w:rsidR="00262908" w:rsidRPr="00CD4B5E">
        <w:rPr>
          <w:color w:val="auto"/>
          <w:sz w:val="28"/>
          <w:szCs w:val="28"/>
        </w:rPr>
        <w:t xml:space="preserve">по мнению </w:t>
      </w:r>
      <w:proofErr w:type="spellStart"/>
      <w:r w:rsidR="00262908" w:rsidRPr="00CD4B5E">
        <w:rPr>
          <w:color w:val="auto"/>
          <w:sz w:val="28"/>
          <w:szCs w:val="28"/>
        </w:rPr>
        <w:t>Т.Э.Тютюнниковой</w:t>
      </w:r>
      <w:proofErr w:type="spellEnd"/>
      <w:r w:rsidR="00262908" w:rsidRPr="00CD4B5E">
        <w:rPr>
          <w:color w:val="auto"/>
          <w:sz w:val="28"/>
          <w:szCs w:val="28"/>
        </w:rPr>
        <w:t xml:space="preserve">, который не слышит метра, </w:t>
      </w:r>
      <w:r w:rsidR="000339E1" w:rsidRPr="00CD4B5E">
        <w:rPr>
          <w:color w:val="auto"/>
          <w:sz w:val="28"/>
          <w:szCs w:val="28"/>
        </w:rPr>
        <w:t xml:space="preserve">на самом деле не слышит никакой музыки, он очень ограниченно ее воспринимает, как художественное произведение или как произведение для игры, танца, потому что он не может понять этой пульсации, для него музыка не складывается ни в какие структуры. </w:t>
      </w:r>
    </w:p>
    <w:p w:rsidR="009C3259" w:rsidRPr="00226158" w:rsidRDefault="009C3259" w:rsidP="00CD4B5E">
      <w:pPr>
        <w:spacing w:after="0" w:line="312" w:lineRule="auto"/>
        <w:jc w:val="both"/>
        <w:rPr>
          <w:b/>
          <w:color w:val="auto"/>
          <w:sz w:val="28"/>
          <w:szCs w:val="28"/>
        </w:rPr>
      </w:pPr>
      <w:r w:rsidRPr="00226158">
        <w:rPr>
          <w:b/>
          <w:color w:val="auto"/>
          <w:sz w:val="28"/>
          <w:szCs w:val="28"/>
        </w:rPr>
        <w:t xml:space="preserve">Что такое ритм и чувство ритма? </w:t>
      </w:r>
    </w:p>
    <w:p w:rsidR="00226158" w:rsidRDefault="009C3259" w:rsidP="00226158">
      <w:pPr>
        <w:spacing w:after="0" w:line="312" w:lineRule="auto"/>
        <w:jc w:val="both"/>
        <w:rPr>
          <w:color w:val="auto"/>
          <w:sz w:val="28"/>
          <w:szCs w:val="28"/>
        </w:rPr>
      </w:pPr>
      <w:r w:rsidRPr="00226158">
        <w:rPr>
          <w:b/>
          <w:color w:val="auto"/>
          <w:sz w:val="28"/>
          <w:szCs w:val="28"/>
        </w:rPr>
        <w:t>Ритм</w:t>
      </w:r>
      <w:r w:rsidRPr="00226158">
        <w:rPr>
          <w:color w:val="auto"/>
          <w:sz w:val="28"/>
          <w:szCs w:val="28"/>
        </w:rPr>
        <w:t xml:space="preserve"> – </w:t>
      </w:r>
      <w:r w:rsidR="00226158" w:rsidRPr="00226158">
        <w:rPr>
          <w:color w:val="auto"/>
          <w:sz w:val="28"/>
          <w:szCs w:val="28"/>
        </w:rPr>
        <w:t xml:space="preserve">это </w:t>
      </w:r>
      <w:r w:rsidR="00226158">
        <w:rPr>
          <w:color w:val="auto"/>
          <w:sz w:val="28"/>
          <w:szCs w:val="28"/>
        </w:rPr>
        <w:t xml:space="preserve">чередование длинных и коротких звуков, </w:t>
      </w:r>
      <w:r w:rsidR="00226158" w:rsidRPr="00226158">
        <w:rPr>
          <w:color w:val="auto"/>
          <w:sz w:val="28"/>
          <w:szCs w:val="28"/>
        </w:rPr>
        <w:t xml:space="preserve">организация мелодии во времени. Он показывает, как ноты соотносятся друг с другом по </w:t>
      </w:r>
      <w:r w:rsidR="00226158" w:rsidRPr="00226158">
        <w:rPr>
          <w:color w:val="auto"/>
          <w:sz w:val="28"/>
          <w:szCs w:val="28"/>
        </w:rPr>
        <w:lastRenderedPageBreak/>
        <w:t>длительности звучания; то есть это комбинация пауз и звуков. Это основополагающий элемент в музыкальном произведении, без которого</w:t>
      </w:r>
      <w:r w:rsidR="00226158">
        <w:rPr>
          <w:color w:val="auto"/>
          <w:sz w:val="28"/>
          <w:szCs w:val="28"/>
        </w:rPr>
        <w:t xml:space="preserve"> мелодия не может существовать. </w:t>
      </w:r>
    </w:p>
    <w:p w:rsidR="00226158" w:rsidRDefault="00226158" w:rsidP="00226158">
      <w:pPr>
        <w:spacing w:after="0" w:line="312" w:lineRule="auto"/>
        <w:jc w:val="both"/>
        <w:rPr>
          <w:color w:val="auto"/>
          <w:sz w:val="28"/>
          <w:szCs w:val="28"/>
        </w:rPr>
      </w:pPr>
      <w:r w:rsidRPr="00226158">
        <w:rPr>
          <w:color w:val="auto"/>
          <w:sz w:val="28"/>
          <w:szCs w:val="28"/>
        </w:rPr>
        <w:t>Если ритм</w:t>
      </w:r>
      <w:r>
        <w:rPr>
          <w:color w:val="auto"/>
          <w:sz w:val="28"/>
          <w:szCs w:val="28"/>
        </w:rPr>
        <w:t xml:space="preserve"> наблюдается </w:t>
      </w:r>
      <w:r w:rsidRPr="00226158">
        <w:rPr>
          <w:color w:val="auto"/>
          <w:sz w:val="28"/>
          <w:szCs w:val="28"/>
        </w:rPr>
        <w:t>вне музыки</w:t>
      </w:r>
      <w:r>
        <w:rPr>
          <w:color w:val="auto"/>
          <w:sz w:val="28"/>
          <w:szCs w:val="28"/>
        </w:rPr>
        <w:t xml:space="preserve">, </w:t>
      </w:r>
      <w:r w:rsidRPr="00226158">
        <w:rPr>
          <w:color w:val="auto"/>
          <w:sz w:val="28"/>
          <w:szCs w:val="28"/>
        </w:rPr>
        <w:t>то музыка без ритма невозможна.</w:t>
      </w:r>
      <w:r>
        <w:rPr>
          <w:color w:val="auto"/>
          <w:sz w:val="28"/>
          <w:szCs w:val="28"/>
        </w:rPr>
        <w:t xml:space="preserve"> </w:t>
      </w:r>
    </w:p>
    <w:p w:rsidR="009C3259" w:rsidRPr="00226158" w:rsidRDefault="009C3259" w:rsidP="00226158">
      <w:pPr>
        <w:jc w:val="both"/>
        <w:rPr>
          <w:color w:val="auto"/>
          <w:sz w:val="28"/>
          <w:szCs w:val="28"/>
        </w:rPr>
      </w:pPr>
      <w:r w:rsidRPr="00226158">
        <w:rPr>
          <w:b/>
          <w:color w:val="auto"/>
          <w:sz w:val="28"/>
          <w:szCs w:val="28"/>
        </w:rPr>
        <w:t>Чувство ритма</w:t>
      </w:r>
      <w:r w:rsidRPr="00226158">
        <w:rPr>
          <w:color w:val="auto"/>
          <w:sz w:val="28"/>
          <w:szCs w:val="28"/>
        </w:rPr>
        <w:t xml:space="preserve"> – это способность активно (</w:t>
      </w:r>
      <w:proofErr w:type="spellStart"/>
      <w:r w:rsidRPr="00226158">
        <w:rPr>
          <w:color w:val="auto"/>
          <w:sz w:val="28"/>
          <w:szCs w:val="28"/>
        </w:rPr>
        <w:t>двигательно</w:t>
      </w:r>
      <w:proofErr w:type="spellEnd"/>
      <w:r w:rsidRPr="00226158">
        <w:rPr>
          <w:color w:val="auto"/>
          <w:sz w:val="28"/>
          <w:szCs w:val="28"/>
        </w:rPr>
        <w:t xml:space="preserve">) переживать музыку, чувствовать эмоционально выразительность музыкального ритма и точно его воспроизводить. </w:t>
      </w:r>
    </w:p>
    <w:p w:rsidR="009C3259" w:rsidRPr="00CD4B5E" w:rsidRDefault="00262908" w:rsidP="00CD4B5E">
      <w:pPr>
        <w:spacing w:after="0" w:line="312" w:lineRule="auto"/>
        <w:jc w:val="both"/>
        <w:rPr>
          <w:color w:val="auto"/>
          <w:sz w:val="28"/>
          <w:szCs w:val="28"/>
        </w:rPr>
      </w:pPr>
      <w:r w:rsidRPr="00CD4B5E">
        <w:rPr>
          <w:color w:val="auto"/>
          <w:sz w:val="28"/>
          <w:szCs w:val="28"/>
        </w:rPr>
        <w:t xml:space="preserve">По мнению </w:t>
      </w:r>
      <w:proofErr w:type="gramStart"/>
      <w:r w:rsidRPr="00CD4B5E">
        <w:rPr>
          <w:color w:val="auto"/>
          <w:sz w:val="28"/>
          <w:szCs w:val="28"/>
        </w:rPr>
        <w:t>ученых</w:t>
      </w:r>
      <w:proofErr w:type="gramEnd"/>
      <w:r w:rsidRPr="00CD4B5E">
        <w:rPr>
          <w:color w:val="auto"/>
          <w:sz w:val="28"/>
          <w:szCs w:val="28"/>
        </w:rPr>
        <w:t xml:space="preserve"> метроритмическое чувство </w:t>
      </w:r>
      <w:r w:rsidR="00A57F4C" w:rsidRPr="00CD4B5E">
        <w:rPr>
          <w:color w:val="auto"/>
          <w:sz w:val="28"/>
          <w:szCs w:val="28"/>
        </w:rPr>
        <w:t>признается как б</w:t>
      </w:r>
      <w:r w:rsidR="009C3259" w:rsidRPr="00CD4B5E">
        <w:rPr>
          <w:color w:val="auto"/>
          <w:sz w:val="28"/>
          <w:szCs w:val="28"/>
        </w:rPr>
        <w:t>азовый компонент музыкальности детей</w:t>
      </w:r>
      <w:r w:rsidRPr="00CD4B5E">
        <w:rPr>
          <w:color w:val="auto"/>
          <w:sz w:val="28"/>
          <w:szCs w:val="28"/>
        </w:rPr>
        <w:t xml:space="preserve">. </w:t>
      </w:r>
    </w:p>
    <w:p w:rsidR="009C3259" w:rsidRPr="00CD4B5E" w:rsidRDefault="009C3259" w:rsidP="00CD4B5E">
      <w:pPr>
        <w:spacing w:after="0" w:line="312" w:lineRule="auto"/>
        <w:jc w:val="both"/>
        <w:rPr>
          <w:color w:val="auto"/>
          <w:sz w:val="28"/>
          <w:szCs w:val="28"/>
        </w:rPr>
      </w:pPr>
      <w:r w:rsidRPr="00CD4B5E">
        <w:rPr>
          <w:color w:val="auto"/>
          <w:sz w:val="28"/>
          <w:szCs w:val="28"/>
        </w:rPr>
        <w:t xml:space="preserve">С точки зрения понимания, почему </w:t>
      </w:r>
      <w:r w:rsidR="00262908" w:rsidRPr="00CD4B5E">
        <w:rPr>
          <w:color w:val="auto"/>
          <w:sz w:val="28"/>
          <w:szCs w:val="28"/>
        </w:rPr>
        <w:t xml:space="preserve">же </w:t>
      </w:r>
      <w:r w:rsidRPr="00CD4B5E">
        <w:rPr>
          <w:color w:val="auto"/>
          <w:sz w:val="28"/>
          <w:szCs w:val="28"/>
        </w:rPr>
        <w:t>ритм признается базовым компонентом музыкальности</w:t>
      </w:r>
      <w:r w:rsidR="00262908" w:rsidRPr="00CD4B5E">
        <w:rPr>
          <w:color w:val="auto"/>
          <w:sz w:val="28"/>
          <w:szCs w:val="28"/>
        </w:rPr>
        <w:t>?</w:t>
      </w:r>
      <w:r w:rsidRPr="00CD4B5E">
        <w:rPr>
          <w:color w:val="auto"/>
          <w:sz w:val="28"/>
          <w:szCs w:val="28"/>
        </w:rPr>
        <w:t xml:space="preserve"> </w:t>
      </w:r>
    </w:p>
    <w:p w:rsidR="009C3259" w:rsidRPr="00CD4B5E" w:rsidRDefault="009C3259" w:rsidP="00CD4B5E">
      <w:pPr>
        <w:spacing w:after="0" w:line="312" w:lineRule="auto"/>
        <w:jc w:val="both"/>
        <w:rPr>
          <w:color w:val="auto"/>
          <w:sz w:val="28"/>
          <w:szCs w:val="28"/>
        </w:rPr>
      </w:pPr>
      <w:r w:rsidRPr="00CD4B5E">
        <w:rPr>
          <w:color w:val="auto"/>
          <w:sz w:val="28"/>
          <w:szCs w:val="28"/>
        </w:rPr>
        <w:t xml:space="preserve">Ритмическое чувство это часть биологического наследия ребенка. Ребенок рождается с внутренними представлениями о ритме, потому что вся биологическая жизнь человека она ритмически обусловлена, </w:t>
      </w:r>
      <w:proofErr w:type="gramStart"/>
      <w:r w:rsidRPr="00CD4B5E">
        <w:rPr>
          <w:color w:val="auto"/>
          <w:sz w:val="28"/>
          <w:szCs w:val="28"/>
        </w:rPr>
        <w:t>малыш</w:t>
      </w:r>
      <w:proofErr w:type="gramEnd"/>
      <w:r w:rsidRPr="00CD4B5E">
        <w:rPr>
          <w:color w:val="auto"/>
          <w:sz w:val="28"/>
          <w:szCs w:val="28"/>
        </w:rPr>
        <w:t xml:space="preserve"> только поднимаясь на ножки в колыбельке уже может ритмично пританцовывать из чего ученые делают вывод, что эта двухдольная пульсация врожденна грудничку</w:t>
      </w:r>
      <w:r w:rsidR="00262908" w:rsidRPr="00CD4B5E">
        <w:rPr>
          <w:color w:val="auto"/>
          <w:sz w:val="28"/>
          <w:szCs w:val="28"/>
        </w:rPr>
        <w:t>.</w:t>
      </w:r>
    </w:p>
    <w:p w:rsidR="009C3259" w:rsidRPr="00CD4B5E" w:rsidRDefault="009C3259" w:rsidP="00CD4B5E">
      <w:pPr>
        <w:spacing w:after="0" w:line="312" w:lineRule="auto"/>
        <w:jc w:val="both"/>
        <w:rPr>
          <w:color w:val="auto"/>
          <w:sz w:val="28"/>
          <w:szCs w:val="28"/>
        </w:rPr>
      </w:pPr>
      <w:r w:rsidRPr="00CD4B5E">
        <w:rPr>
          <w:color w:val="auto"/>
          <w:sz w:val="28"/>
          <w:szCs w:val="28"/>
        </w:rPr>
        <w:t xml:space="preserve">Из </w:t>
      </w:r>
      <w:r w:rsidR="00262908" w:rsidRPr="00CD4B5E">
        <w:rPr>
          <w:color w:val="auto"/>
          <w:sz w:val="28"/>
          <w:szCs w:val="28"/>
        </w:rPr>
        <w:t xml:space="preserve">многочисленных </w:t>
      </w:r>
      <w:r w:rsidRPr="00CD4B5E">
        <w:rPr>
          <w:color w:val="auto"/>
          <w:sz w:val="28"/>
          <w:szCs w:val="28"/>
        </w:rPr>
        <w:t>научных исследований известно, что ри</w:t>
      </w:r>
      <w:r w:rsidR="00262908" w:rsidRPr="00CD4B5E">
        <w:rPr>
          <w:color w:val="auto"/>
          <w:sz w:val="28"/>
          <w:szCs w:val="28"/>
        </w:rPr>
        <w:t>тм имеет телесное происхождение</w:t>
      </w:r>
      <w:r w:rsidRPr="00CD4B5E">
        <w:rPr>
          <w:color w:val="auto"/>
          <w:sz w:val="28"/>
          <w:szCs w:val="28"/>
        </w:rPr>
        <w:t xml:space="preserve">, поскольку это связано с некоторыми биологическими </w:t>
      </w:r>
      <w:proofErr w:type="gramStart"/>
      <w:r w:rsidRPr="00CD4B5E">
        <w:rPr>
          <w:color w:val="auto"/>
          <w:sz w:val="28"/>
          <w:szCs w:val="28"/>
        </w:rPr>
        <w:t>процессами</w:t>
      </w:r>
      <w:proofErr w:type="gramEnd"/>
      <w:r w:rsidRPr="00CD4B5E">
        <w:rPr>
          <w:color w:val="auto"/>
          <w:sz w:val="28"/>
          <w:szCs w:val="28"/>
        </w:rPr>
        <w:t xml:space="preserve"> которые происходят в орган</w:t>
      </w:r>
      <w:r w:rsidR="00262908" w:rsidRPr="00CD4B5E">
        <w:rPr>
          <w:color w:val="auto"/>
          <w:sz w:val="28"/>
          <w:szCs w:val="28"/>
        </w:rPr>
        <w:t>изме</w:t>
      </w:r>
      <w:r w:rsidRPr="00CD4B5E">
        <w:rPr>
          <w:color w:val="auto"/>
          <w:sz w:val="28"/>
          <w:szCs w:val="28"/>
        </w:rPr>
        <w:t xml:space="preserve">, в первую очередь за счет биения сердца. </w:t>
      </w:r>
      <w:r w:rsidR="00262908" w:rsidRPr="00CD4B5E">
        <w:rPr>
          <w:color w:val="auto"/>
          <w:sz w:val="28"/>
          <w:szCs w:val="28"/>
        </w:rPr>
        <w:t xml:space="preserve">Это мы можем использовать на занятиях с детьми старшего дошкольного возраста. </w:t>
      </w:r>
      <w:proofErr w:type="gramStart"/>
      <w:r w:rsidRPr="00CD4B5E">
        <w:rPr>
          <w:color w:val="auto"/>
          <w:sz w:val="28"/>
          <w:szCs w:val="28"/>
        </w:rPr>
        <w:t xml:space="preserve">Дети могут это прослушать, приложив руку к груди, одной рукой простукивая ритм, и когда уже все дети ритмично показывают этот ритм, </w:t>
      </w:r>
      <w:r w:rsidR="0026502A" w:rsidRPr="00CD4B5E">
        <w:rPr>
          <w:color w:val="auto"/>
          <w:sz w:val="28"/>
          <w:szCs w:val="28"/>
        </w:rPr>
        <w:t xml:space="preserve"> педагог может </w:t>
      </w:r>
      <w:r w:rsidRPr="00CD4B5E">
        <w:rPr>
          <w:color w:val="auto"/>
          <w:sz w:val="28"/>
          <w:szCs w:val="28"/>
        </w:rPr>
        <w:t>сыграть какую-то мелодию, польку</w:t>
      </w:r>
      <w:r w:rsidR="0026502A" w:rsidRPr="00CD4B5E">
        <w:rPr>
          <w:color w:val="auto"/>
          <w:sz w:val="28"/>
          <w:szCs w:val="28"/>
        </w:rPr>
        <w:t xml:space="preserve">, например, </w:t>
      </w:r>
      <w:r w:rsidRPr="00CD4B5E">
        <w:rPr>
          <w:color w:val="auto"/>
          <w:sz w:val="28"/>
          <w:szCs w:val="28"/>
        </w:rPr>
        <w:t>в этом же темпе и сказать детям, смотрите у музыки тоже есть сердце, оно спрятано внутри музыки, и тогда появляется возможность</w:t>
      </w:r>
      <w:r w:rsidR="0026502A" w:rsidRPr="00CD4B5E">
        <w:rPr>
          <w:color w:val="auto"/>
          <w:sz w:val="28"/>
          <w:szCs w:val="28"/>
        </w:rPr>
        <w:t xml:space="preserve"> переноса этого  ритма на музыкальные инструменты, различные </w:t>
      </w:r>
      <w:proofErr w:type="spellStart"/>
      <w:r w:rsidR="0026502A" w:rsidRPr="00CD4B5E">
        <w:rPr>
          <w:color w:val="auto"/>
          <w:sz w:val="28"/>
          <w:szCs w:val="28"/>
        </w:rPr>
        <w:t>шумелки</w:t>
      </w:r>
      <w:proofErr w:type="spellEnd"/>
      <w:r w:rsidR="0026502A" w:rsidRPr="00CD4B5E">
        <w:rPr>
          <w:color w:val="auto"/>
          <w:sz w:val="28"/>
          <w:szCs w:val="28"/>
        </w:rPr>
        <w:t>.</w:t>
      </w:r>
      <w:proofErr w:type="gramEnd"/>
    </w:p>
    <w:p w:rsidR="009C3259" w:rsidRPr="00CD4B5E" w:rsidRDefault="0026502A" w:rsidP="00CD4B5E">
      <w:pPr>
        <w:spacing w:after="0" w:line="312" w:lineRule="auto"/>
        <w:jc w:val="both"/>
        <w:rPr>
          <w:color w:val="auto"/>
          <w:sz w:val="28"/>
          <w:szCs w:val="28"/>
        </w:rPr>
      </w:pPr>
      <w:r w:rsidRPr="00CD4B5E">
        <w:rPr>
          <w:color w:val="auto"/>
          <w:sz w:val="28"/>
          <w:szCs w:val="28"/>
        </w:rPr>
        <w:t>Но, конечно, самые первые «инструменты», позволяющие детям в развитии метроритмического чувства это з</w:t>
      </w:r>
      <w:r w:rsidR="009C3259" w:rsidRPr="00CD4B5E">
        <w:rPr>
          <w:color w:val="auto"/>
          <w:sz w:val="28"/>
          <w:szCs w:val="28"/>
        </w:rPr>
        <w:t xml:space="preserve">вучащие жесты, </w:t>
      </w:r>
      <w:r w:rsidRPr="00CD4B5E">
        <w:rPr>
          <w:color w:val="auto"/>
          <w:sz w:val="28"/>
          <w:szCs w:val="28"/>
        </w:rPr>
        <w:t xml:space="preserve">как они называются в концепции </w:t>
      </w:r>
      <w:proofErr w:type="spellStart"/>
      <w:r w:rsidRPr="00CD4B5E">
        <w:rPr>
          <w:color w:val="auto"/>
          <w:sz w:val="28"/>
          <w:szCs w:val="28"/>
        </w:rPr>
        <w:t>О</w:t>
      </w:r>
      <w:r w:rsidR="009C3259" w:rsidRPr="00CD4B5E">
        <w:rPr>
          <w:color w:val="auto"/>
          <w:sz w:val="28"/>
          <w:szCs w:val="28"/>
        </w:rPr>
        <w:t>рфа</w:t>
      </w:r>
      <w:proofErr w:type="spellEnd"/>
      <w:r w:rsidR="009C3259" w:rsidRPr="00CD4B5E">
        <w:rPr>
          <w:color w:val="auto"/>
          <w:sz w:val="28"/>
          <w:szCs w:val="28"/>
        </w:rPr>
        <w:t xml:space="preserve">, </w:t>
      </w:r>
      <w:r w:rsidRPr="00CD4B5E">
        <w:rPr>
          <w:color w:val="auto"/>
          <w:sz w:val="28"/>
          <w:szCs w:val="28"/>
        </w:rPr>
        <w:t xml:space="preserve">или </w:t>
      </w:r>
      <w:r w:rsidR="009C3259" w:rsidRPr="00CD4B5E">
        <w:rPr>
          <w:color w:val="auto"/>
          <w:sz w:val="28"/>
          <w:szCs w:val="28"/>
        </w:rPr>
        <w:t>телесные инструменты</w:t>
      </w:r>
      <w:r w:rsidRPr="00CD4B5E">
        <w:rPr>
          <w:color w:val="auto"/>
          <w:sz w:val="28"/>
          <w:szCs w:val="28"/>
        </w:rPr>
        <w:t xml:space="preserve">, как их называет </w:t>
      </w:r>
      <w:proofErr w:type="spellStart"/>
      <w:r w:rsidRPr="00CD4B5E">
        <w:rPr>
          <w:color w:val="auto"/>
          <w:sz w:val="28"/>
          <w:szCs w:val="28"/>
        </w:rPr>
        <w:t>Т.Э.Тютюнникова</w:t>
      </w:r>
      <w:proofErr w:type="spellEnd"/>
      <w:r w:rsidRPr="00CD4B5E">
        <w:rPr>
          <w:color w:val="auto"/>
          <w:sz w:val="28"/>
          <w:szCs w:val="28"/>
        </w:rPr>
        <w:t>.</w:t>
      </w:r>
    </w:p>
    <w:p w:rsidR="009C3259" w:rsidRPr="00CD4B5E" w:rsidRDefault="0026502A" w:rsidP="00CD4B5E">
      <w:pPr>
        <w:spacing w:after="0" w:line="312" w:lineRule="auto"/>
        <w:jc w:val="both"/>
        <w:rPr>
          <w:color w:val="auto"/>
          <w:sz w:val="28"/>
          <w:szCs w:val="28"/>
        </w:rPr>
      </w:pPr>
      <w:r w:rsidRPr="00CD4B5E">
        <w:rPr>
          <w:color w:val="auto"/>
          <w:sz w:val="28"/>
          <w:szCs w:val="28"/>
        </w:rPr>
        <w:t xml:space="preserve">Это </w:t>
      </w:r>
      <w:r w:rsidR="009C3259" w:rsidRPr="00CD4B5E">
        <w:rPr>
          <w:color w:val="auto"/>
          <w:sz w:val="28"/>
          <w:szCs w:val="28"/>
        </w:rPr>
        <w:t xml:space="preserve">4 </w:t>
      </w:r>
      <w:proofErr w:type="gramStart"/>
      <w:r w:rsidR="009C3259" w:rsidRPr="00CD4B5E">
        <w:rPr>
          <w:color w:val="auto"/>
          <w:sz w:val="28"/>
          <w:szCs w:val="28"/>
        </w:rPr>
        <w:t>базовых</w:t>
      </w:r>
      <w:proofErr w:type="gramEnd"/>
      <w:r w:rsidRPr="00CD4B5E">
        <w:rPr>
          <w:color w:val="auto"/>
          <w:sz w:val="28"/>
          <w:szCs w:val="28"/>
        </w:rPr>
        <w:t xml:space="preserve"> жеста: </w:t>
      </w:r>
      <w:r w:rsidR="009C3259" w:rsidRPr="00CD4B5E">
        <w:rPr>
          <w:color w:val="auto"/>
          <w:sz w:val="28"/>
          <w:szCs w:val="28"/>
        </w:rPr>
        <w:t xml:space="preserve">хлопки, шлепки, щелчки, </w:t>
      </w:r>
      <w:r w:rsidRPr="00CD4B5E">
        <w:rPr>
          <w:color w:val="auto"/>
          <w:sz w:val="28"/>
          <w:szCs w:val="28"/>
        </w:rPr>
        <w:t>притопы</w:t>
      </w:r>
      <w:r w:rsidR="009C3259" w:rsidRPr="00CD4B5E">
        <w:rPr>
          <w:color w:val="auto"/>
          <w:sz w:val="28"/>
          <w:szCs w:val="28"/>
        </w:rPr>
        <w:t>, удары по груди</w:t>
      </w:r>
      <w:r w:rsidRPr="00CD4B5E">
        <w:rPr>
          <w:color w:val="auto"/>
          <w:sz w:val="28"/>
          <w:szCs w:val="28"/>
        </w:rPr>
        <w:t xml:space="preserve"> тоже можно сюда приплюсовать. В</w:t>
      </w:r>
      <w:r w:rsidR="009C3259" w:rsidRPr="00CD4B5E">
        <w:rPr>
          <w:color w:val="auto"/>
          <w:sz w:val="28"/>
          <w:szCs w:val="28"/>
        </w:rPr>
        <w:t>се эти движения помогают определить ритм</w:t>
      </w:r>
      <w:r w:rsidRPr="00CD4B5E">
        <w:rPr>
          <w:color w:val="auto"/>
          <w:sz w:val="28"/>
          <w:szCs w:val="28"/>
        </w:rPr>
        <w:t xml:space="preserve"> музыки телесно. </w:t>
      </w:r>
    </w:p>
    <w:p w:rsidR="00AC72BF" w:rsidRPr="00CD4B5E" w:rsidRDefault="00AC72BF" w:rsidP="00AC72BF">
      <w:pPr>
        <w:spacing w:after="0" w:line="312" w:lineRule="auto"/>
        <w:jc w:val="both"/>
        <w:rPr>
          <w:rFonts w:eastAsia="Times New Roman"/>
          <w:color w:val="auto"/>
          <w:sz w:val="28"/>
          <w:szCs w:val="28"/>
        </w:rPr>
      </w:pPr>
      <w:r w:rsidRPr="00CD4B5E">
        <w:rPr>
          <w:rFonts w:eastAsia="Times New Roman"/>
          <w:color w:val="auto"/>
          <w:sz w:val="28"/>
          <w:szCs w:val="28"/>
        </w:rPr>
        <w:lastRenderedPageBreak/>
        <w:t>Кратко рассмотрим некоторые системы музыкального воспитания, выделив роль ритма.</w:t>
      </w:r>
    </w:p>
    <w:p w:rsidR="00AC72BF" w:rsidRPr="00CD4B5E" w:rsidRDefault="00AC72BF" w:rsidP="00AC72BF">
      <w:pPr>
        <w:spacing w:after="0" w:line="312" w:lineRule="auto"/>
        <w:jc w:val="both"/>
        <w:rPr>
          <w:rFonts w:eastAsia="Times New Roman"/>
          <w:color w:val="auto"/>
          <w:sz w:val="28"/>
          <w:szCs w:val="28"/>
        </w:rPr>
      </w:pPr>
      <w:r w:rsidRPr="00CD4B5E">
        <w:rPr>
          <w:rFonts w:eastAsia="Times New Roman"/>
          <w:color w:val="auto"/>
          <w:sz w:val="28"/>
          <w:szCs w:val="28"/>
        </w:rPr>
        <w:t xml:space="preserve">Система музыкального воспитания, созданная немецким композитором Карлом </w:t>
      </w:r>
      <w:proofErr w:type="spellStart"/>
      <w:r w:rsidRPr="00CD4B5E">
        <w:rPr>
          <w:rFonts w:eastAsia="Times New Roman"/>
          <w:color w:val="auto"/>
          <w:sz w:val="28"/>
          <w:szCs w:val="28"/>
        </w:rPr>
        <w:t>Орфом</w:t>
      </w:r>
      <w:proofErr w:type="spellEnd"/>
      <w:r w:rsidRPr="00CD4B5E">
        <w:rPr>
          <w:rFonts w:eastAsia="Times New Roman"/>
          <w:color w:val="auto"/>
          <w:sz w:val="28"/>
          <w:szCs w:val="28"/>
        </w:rPr>
        <w:t xml:space="preserve"> построена на </w:t>
      </w:r>
      <w:proofErr w:type="gramStart"/>
      <w:r w:rsidRPr="00CD4B5E">
        <w:rPr>
          <w:rFonts w:eastAsia="Times New Roman"/>
          <w:color w:val="auto"/>
          <w:sz w:val="28"/>
          <w:szCs w:val="28"/>
        </w:rPr>
        <w:t>элементарном</w:t>
      </w:r>
      <w:proofErr w:type="gramEnd"/>
      <w:r w:rsidRPr="00CD4B5E">
        <w:rPr>
          <w:rFonts w:eastAsia="Times New Roman"/>
          <w:color w:val="auto"/>
          <w:sz w:val="28"/>
          <w:szCs w:val="28"/>
        </w:rPr>
        <w:t xml:space="preserve"> </w:t>
      </w:r>
      <w:proofErr w:type="spellStart"/>
      <w:r w:rsidRPr="00CD4B5E">
        <w:rPr>
          <w:rFonts w:eastAsia="Times New Roman"/>
          <w:color w:val="auto"/>
          <w:sz w:val="28"/>
          <w:szCs w:val="28"/>
        </w:rPr>
        <w:t>музицировании</w:t>
      </w:r>
      <w:proofErr w:type="spellEnd"/>
      <w:r w:rsidRPr="00CD4B5E">
        <w:rPr>
          <w:rFonts w:eastAsia="Times New Roman"/>
          <w:color w:val="auto"/>
          <w:sz w:val="28"/>
          <w:szCs w:val="28"/>
        </w:rPr>
        <w:t xml:space="preserve">, где ведущую роль занимает ритм и музыкально-ритмическое воспитание. </w:t>
      </w:r>
    </w:p>
    <w:p w:rsidR="00AC72BF" w:rsidRPr="00CD4B5E" w:rsidRDefault="00AC72BF" w:rsidP="00AC72BF">
      <w:pPr>
        <w:spacing w:after="0" w:line="312" w:lineRule="auto"/>
        <w:jc w:val="both"/>
        <w:rPr>
          <w:color w:val="auto"/>
          <w:sz w:val="28"/>
          <w:szCs w:val="28"/>
        </w:rPr>
      </w:pPr>
      <w:r w:rsidRPr="00CD4B5E">
        <w:rPr>
          <w:rFonts w:eastAsia="Times New Roman"/>
          <w:color w:val="auto"/>
          <w:sz w:val="28"/>
          <w:szCs w:val="28"/>
        </w:rPr>
        <w:t>Т.Э. </w:t>
      </w:r>
      <w:proofErr w:type="spellStart"/>
      <w:r w:rsidRPr="00CD4B5E">
        <w:rPr>
          <w:rFonts w:eastAsia="Times New Roman"/>
          <w:color w:val="auto"/>
          <w:sz w:val="28"/>
          <w:szCs w:val="28"/>
        </w:rPr>
        <w:t>Тютюнникова</w:t>
      </w:r>
      <w:proofErr w:type="spellEnd"/>
      <w:r w:rsidRPr="00CD4B5E">
        <w:rPr>
          <w:rFonts w:eastAsia="Times New Roman"/>
          <w:color w:val="auto"/>
          <w:sz w:val="28"/>
          <w:szCs w:val="28"/>
        </w:rPr>
        <w:t xml:space="preserve"> создала программу "</w:t>
      </w:r>
      <w:proofErr w:type="gramStart"/>
      <w:r w:rsidRPr="00CD4B5E">
        <w:rPr>
          <w:rFonts w:eastAsia="Times New Roman"/>
          <w:color w:val="auto"/>
          <w:sz w:val="28"/>
          <w:szCs w:val="28"/>
        </w:rPr>
        <w:t>Элементарное</w:t>
      </w:r>
      <w:proofErr w:type="gramEnd"/>
      <w:r w:rsidRPr="00CD4B5E">
        <w:rPr>
          <w:rFonts w:eastAsia="Times New Roman"/>
          <w:color w:val="auto"/>
          <w:sz w:val="28"/>
          <w:szCs w:val="28"/>
        </w:rPr>
        <w:t xml:space="preserve"> </w:t>
      </w:r>
      <w:proofErr w:type="spellStart"/>
      <w:r w:rsidRPr="00CD4B5E">
        <w:rPr>
          <w:rFonts w:eastAsia="Times New Roman"/>
          <w:color w:val="auto"/>
          <w:sz w:val="28"/>
          <w:szCs w:val="28"/>
        </w:rPr>
        <w:t>музицирование</w:t>
      </w:r>
      <w:proofErr w:type="spellEnd"/>
      <w:r w:rsidRPr="00CD4B5E">
        <w:rPr>
          <w:rFonts w:eastAsia="Times New Roman"/>
          <w:color w:val="auto"/>
          <w:sz w:val="28"/>
          <w:szCs w:val="28"/>
        </w:rPr>
        <w:t xml:space="preserve"> с дошкольниками",  которая успешно прошла апробацию во многих садах и учебно-воспитательных комплексах г. Москвы.  В основу программы положены принципы музыкальной педагогики Карла </w:t>
      </w:r>
      <w:proofErr w:type="spellStart"/>
      <w:r w:rsidRPr="00CD4B5E">
        <w:rPr>
          <w:rFonts w:eastAsia="Times New Roman"/>
          <w:color w:val="auto"/>
          <w:sz w:val="28"/>
          <w:szCs w:val="28"/>
        </w:rPr>
        <w:t>Орфа</w:t>
      </w:r>
      <w:proofErr w:type="spellEnd"/>
      <w:r w:rsidRPr="00CD4B5E">
        <w:rPr>
          <w:rFonts w:eastAsia="Times New Roman"/>
          <w:color w:val="auto"/>
          <w:sz w:val="28"/>
          <w:szCs w:val="28"/>
        </w:rPr>
        <w:t>, сочетающиеся с достижениями отечественной детской музыкальной педагогики</w:t>
      </w:r>
      <w:r>
        <w:rPr>
          <w:rFonts w:eastAsia="Times New Roman"/>
          <w:color w:val="auto"/>
          <w:sz w:val="28"/>
          <w:szCs w:val="28"/>
        </w:rPr>
        <w:t>.</w:t>
      </w:r>
    </w:p>
    <w:p w:rsidR="00AC72BF" w:rsidRPr="00CD4B5E" w:rsidRDefault="00AC72BF" w:rsidP="00AC72BF">
      <w:pPr>
        <w:spacing w:after="0" w:line="312" w:lineRule="auto"/>
        <w:jc w:val="both"/>
        <w:rPr>
          <w:rFonts w:eastAsia="Times New Roman"/>
          <w:color w:val="auto"/>
          <w:sz w:val="28"/>
          <w:szCs w:val="28"/>
        </w:rPr>
      </w:pPr>
      <w:r w:rsidRPr="00CD4B5E">
        <w:rPr>
          <w:rFonts w:eastAsia="Times New Roman"/>
          <w:color w:val="auto"/>
          <w:sz w:val="28"/>
          <w:szCs w:val="28"/>
        </w:rPr>
        <w:t xml:space="preserve"> "Ритмическая мозаика" А.И. Бурениной.  В основу программы вошли идеи швейцарского музыканта и педагога Эмиля Жака </w:t>
      </w:r>
      <w:proofErr w:type="spellStart"/>
      <w:r w:rsidRPr="00CD4B5E">
        <w:rPr>
          <w:rFonts w:eastAsia="Times New Roman"/>
          <w:color w:val="auto"/>
          <w:sz w:val="28"/>
          <w:szCs w:val="28"/>
        </w:rPr>
        <w:t>Далькроза</w:t>
      </w:r>
      <w:proofErr w:type="spellEnd"/>
      <w:r w:rsidRPr="00CD4B5E">
        <w:rPr>
          <w:rFonts w:eastAsia="Times New Roman"/>
          <w:color w:val="auto"/>
          <w:sz w:val="28"/>
          <w:szCs w:val="28"/>
        </w:rPr>
        <w:t xml:space="preserve"> и его последователей. Данная программа "…является музыкально - ритмическим психотренингом для детей и педагогов, развивающим внимание, волю, память, подвижность и гибкость мыслительных процессов, направленных также на развитие музыкальности и эмоциональности, творческого  воображения, фантазии, способности к импровизации в движении под музыку, что требует свободного и осознанного владения телом" (А.И. Буренина).</w:t>
      </w:r>
    </w:p>
    <w:p w:rsidR="00AC72BF" w:rsidRDefault="00AC72BF" w:rsidP="00AC72BF">
      <w:pPr>
        <w:spacing w:after="0" w:line="312" w:lineRule="auto"/>
        <w:jc w:val="both"/>
        <w:rPr>
          <w:rFonts w:eastAsia="Times New Roman"/>
          <w:color w:val="auto"/>
          <w:sz w:val="28"/>
          <w:szCs w:val="28"/>
        </w:rPr>
      </w:pPr>
      <w:r w:rsidRPr="00CD4B5E">
        <w:rPr>
          <w:rFonts w:eastAsia="Times New Roman"/>
          <w:color w:val="auto"/>
          <w:sz w:val="28"/>
          <w:szCs w:val="28"/>
        </w:rPr>
        <w:t>"Этот удивительный ритм" И. </w:t>
      </w:r>
      <w:proofErr w:type="spellStart"/>
      <w:r w:rsidRPr="00CD4B5E">
        <w:rPr>
          <w:rFonts w:eastAsia="Times New Roman"/>
          <w:color w:val="auto"/>
          <w:sz w:val="28"/>
          <w:szCs w:val="28"/>
        </w:rPr>
        <w:t>Каплунова</w:t>
      </w:r>
      <w:proofErr w:type="spellEnd"/>
      <w:r w:rsidRPr="00CD4B5E">
        <w:rPr>
          <w:rFonts w:eastAsia="Times New Roman"/>
          <w:color w:val="auto"/>
          <w:sz w:val="28"/>
          <w:szCs w:val="28"/>
        </w:rPr>
        <w:t>, И. </w:t>
      </w:r>
      <w:proofErr w:type="spellStart"/>
      <w:r w:rsidRPr="00CD4B5E">
        <w:rPr>
          <w:rFonts w:eastAsia="Times New Roman"/>
          <w:color w:val="auto"/>
          <w:sz w:val="28"/>
          <w:szCs w:val="28"/>
        </w:rPr>
        <w:t>Новоскольцева</w:t>
      </w:r>
      <w:proofErr w:type="spellEnd"/>
      <w:r w:rsidRPr="00CD4B5E">
        <w:rPr>
          <w:rFonts w:eastAsia="Times New Roman"/>
          <w:color w:val="auto"/>
          <w:sz w:val="28"/>
          <w:szCs w:val="28"/>
        </w:rPr>
        <w:t>.  Данное пособие очень доступно и постепенно вводит детей в метроритм,  стимулирует детский интерес и желание заниматься, развивает чувство ритма, основано на игровых заданиях.  В основе  разработок - идея об интеграции движения и его перцепции в эмоционально окрашенной и субъективно значимой для ребёнка игровой деятельности.</w:t>
      </w:r>
    </w:p>
    <w:p w:rsidR="009C3259" w:rsidRPr="00CD4B5E" w:rsidRDefault="009C3259" w:rsidP="00CD4B5E">
      <w:pPr>
        <w:spacing w:after="0" w:line="312" w:lineRule="auto"/>
        <w:jc w:val="both"/>
        <w:rPr>
          <w:color w:val="auto"/>
          <w:sz w:val="28"/>
          <w:szCs w:val="28"/>
        </w:rPr>
      </w:pPr>
      <w:r w:rsidRPr="00CD4B5E">
        <w:rPr>
          <w:color w:val="auto"/>
          <w:sz w:val="28"/>
          <w:szCs w:val="28"/>
        </w:rPr>
        <w:t>Чувства метра и ритма это телесно-мышечное ощущение и лучше всего оно развивается через движение и через игру  на своем теле.</w:t>
      </w:r>
    </w:p>
    <w:p w:rsidR="00E56708" w:rsidRPr="00CD4B5E" w:rsidRDefault="0026502A" w:rsidP="00CD4B5E">
      <w:pPr>
        <w:spacing w:after="0" w:line="312" w:lineRule="auto"/>
        <w:jc w:val="both"/>
        <w:rPr>
          <w:color w:val="auto"/>
          <w:sz w:val="28"/>
          <w:szCs w:val="28"/>
        </w:rPr>
      </w:pPr>
      <w:r w:rsidRPr="00CD4B5E">
        <w:rPr>
          <w:color w:val="auto"/>
          <w:sz w:val="28"/>
          <w:szCs w:val="28"/>
        </w:rPr>
        <w:t>Начинать  работу</w:t>
      </w:r>
      <w:r w:rsidR="00E56708" w:rsidRPr="00CD4B5E">
        <w:rPr>
          <w:color w:val="auto"/>
          <w:sz w:val="28"/>
          <w:szCs w:val="28"/>
        </w:rPr>
        <w:t xml:space="preserve"> по стабилизации метроритмического чувства лучше с младшей группы. </w:t>
      </w:r>
      <w:proofErr w:type="spellStart"/>
      <w:r w:rsidR="00E56708" w:rsidRPr="00CD4B5E">
        <w:rPr>
          <w:color w:val="auto"/>
          <w:sz w:val="28"/>
          <w:szCs w:val="28"/>
        </w:rPr>
        <w:t>Прохлопывание</w:t>
      </w:r>
      <w:proofErr w:type="spellEnd"/>
      <w:r w:rsidR="00E56708" w:rsidRPr="00CD4B5E">
        <w:rPr>
          <w:color w:val="auto"/>
          <w:sz w:val="28"/>
          <w:szCs w:val="28"/>
        </w:rPr>
        <w:t xml:space="preserve"> имени ребенка, например, </w:t>
      </w:r>
      <w:proofErr w:type="gramStart"/>
      <w:r w:rsidR="00E56708" w:rsidRPr="00CD4B5E">
        <w:rPr>
          <w:color w:val="auto"/>
          <w:sz w:val="28"/>
          <w:szCs w:val="28"/>
        </w:rPr>
        <w:t>МА-ША</w:t>
      </w:r>
      <w:proofErr w:type="gramEnd"/>
      <w:r w:rsidR="00E56708" w:rsidRPr="00CD4B5E">
        <w:rPr>
          <w:color w:val="auto"/>
          <w:sz w:val="28"/>
          <w:szCs w:val="28"/>
        </w:rPr>
        <w:t xml:space="preserve"> (четвертными) и ласково </w:t>
      </w:r>
      <w:proofErr w:type="spellStart"/>
      <w:r w:rsidR="00E56708" w:rsidRPr="00CD4B5E">
        <w:rPr>
          <w:color w:val="auto"/>
          <w:sz w:val="28"/>
          <w:szCs w:val="28"/>
        </w:rPr>
        <w:t>Ма-шень-ка</w:t>
      </w:r>
      <w:proofErr w:type="spellEnd"/>
      <w:r w:rsidR="00E56708" w:rsidRPr="00CD4B5E">
        <w:rPr>
          <w:color w:val="auto"/>
          <w:sz w:val="28"/>
          <w:szCs w:val="28"/>
        </w:rPr>
        <w:t xml:space="preserve"> (восьмыми). Вариантов такой игры будет множество, так как работа это довольно долгосрочная, и чтобы разнообразить ее, я использую разные варианты звучащих жестов (хлопками, шлепками по коленкам, пальчиками по щечкам и т.д.). Задания для </w:t>
      </w:r>
      <w:proofErr w:type="spellStart"/>
      <w:r w:rsidR="00E56708" w:rsidRPr="00CD4B5E">
        <w:rPr>
          <w:color w:val="auto"/>
          <w:sz w:val="28"/>
          <w:szCs w:val="28"/>
        </w:rPr>
        <w:t>прохлопывания</w:t>
      </w:r>
      <w:proofErr w:type="spellEnd"/>
      <w:r w:rsidR="00E56708" w:rsidRPr="00CD4B5E">
        <w:rPr>
          <w:color w:val="auto"/>
          <w:sz w:val="28"/>
          <w:szCs w:val="28"/>
        </w:rPr>
        <w:t xml:space="preserve"> или, как я говорю, </w:t>
      </w:r>
      <w:proofErr w:type="spellStart"/>
      <w:r w:rsidR="00E56708" w:rsidRPr="00CD4B5E">
        <w:rPr>
          <w:color w:val="auto"/>
          <w:sz w:val="28"/>
          <w:szCs w:val="28"/>
        </w:rPr>
        <w:t>пропевания</w:t>
      </w:r>
      <w:proofErr w:type="spellEnd"/>
      <w:r w:rsidR="00E56708" w:rsidRPr="00CD4B5E">
        <w:rPr>
          <w:color w:val="auto"/>
          <w:sz w:val="28"/>
          <w:szCs w:val="28"/>
        </w:rPr>
        <w:t>,  имен тоже варьируются, вначале дети называют свое имя, можно спросить</w:t>
      </w:r>
      <w:proofErr w:type="gramStart"/>
      <w:r w:rsidR="00E56708" w:rsidRPr="00CD4B5E">
        <w:rPr>
          <w:color w:val="auto"/>
          <w:sz w:val="28"/>
          <w:szCs w:val="28"/>
        </w:rPr>
        <w:t xml:space="preserve"> ,</w:t>
      </w:r>
      <w:proofErr w:type="gramEnd"/>
      <w:r w:rsidR="00E56708" w:rsidRPr="00CD4B5E">
        <w:rPr>
          <w:color w:val="auto"/>
          <w:sz w:val="28"/>
          <w:szCs w:val="28"/>
        </w:rPr>
        <w:t xml:space="preserve"> кто твой друг, пропой его </w:t>
      </w:r>
      <w:r w:rsidR="00E56708" w:rsidRPr="00CD4B5E">
        <w:rPr>
          <w:color w:val="auto"/>
          <w:sz w:val="28"/>
          <w:szCs w:val="28"/>
        </w:rPr>
        <w:lastRenderedPageBreak/>
        <w:t xml:space="preserve">имя. (педагог прохлопывает имя ребенка ПЕ-ТЯ, а все дети отвечают </w:t>
      </w:r>
      <w:proofErr w:type="spellStart"/>
      <w:r w:rsidR="00E56708" w:rsidRPr="00CD4B5E">
        <w:rPr>
          <w:color w:val="auto"/>
          <w:sz w:val="28"/>
          <w:szCs w:val="28"/>
        </w:rPr>
        <w:t>Пе-тень-ка</w:t>
      </w:r>
      <w:proofErr w:type="spellEnd"/>
      <w:r w:rsidR="00E56708" w:rsidRPr="00CD4B5E">
        <w:rPr>
          <w:color w:val="auto"/>
          <w:sz w:val="28"/>
          <w:szCs w:val="28"/>
        </w:rPr>
        <w:t xml:space="preserve">). </w:t>
      </w:r>
      <w:r w:rsidR="00C76CE9" w:rsidRPr="00CD4B5E">
        <w:rPr>
          <w:color w:val="auto"/>
          <w:sz w:val="28"/>
          <w:szCs w:val="28"/>
        </w:rPr>
        <w:t xml:space="preserve">Когда дети четко при помощи звучащих жестов передают ритм, можно </w:t>
      </w:r>
      <w:r w:rsidR="00C76CE9" w:rsidRPr="00226158">
        <w:rPr>
          <w:color w:val="auto"/>
          <w:sz w:val="28"/>
          <w:szCs w:val="28"/>
        </w:rPr>
        <w:t xml:space="preserve">ритм </w:t>
      </w:r>
      <w:r w:rsidR="00226158" w:rsidRPr="00226158">
        <w:rPr>
          <w:color w:val="auto"/>
          <w:sz w:val="28"/>
          <w:szCs w:val="28"/>
        </w:rPr>
        <w:t xml:space="preserve">«переносить» </w:t>
      </w:r>
      <w:r w:rsidR="00C76CE9" w:rsidRPr="00226158">
        <w:rPr>
          <w:color w:val="auto"/>
          <w:sz w:val="28"/>
          <w:szCs w:val="28"/>
        </w:rPr>
        <w:t>на музыкальные инструменты.</w:t>
      </w:r>
    </w:p>
    <w:p w:rsidR="00C76CE9" w:rsidRPr="00CD4B5E" w:rsidRDefault="00C76CE9" w:rsidP="00CD4B5E">
      <w:pPr>
        <w:spacing w:after="0" w:line="312" w:lineRule="auto"/>
        <w:jc w:val="both"/>
        <w:rPr>
          <w:color w:val="auto"/>
          <w:sz w:val="28"/>
          <w:szCs w:val="28"/>
        </w:rPr>
      </w:pPr>
      <w:r w:rsidRPr="00CD4B5E">
        <w:rPr>
          <w:color w:val="auto"/>
          <w:sz w:val="28"/>
          <w:szCs w:val="28"/>
        </w:rPr>
        <w:t>Играя с именами в старших группах, нужно проговаривать имена с правильным ударением (</w:t>
      </w:r>
      <w:proofErr w:type="spellStart"/>
      <w:r w:rsidRPr="00CD4B5E">
        <w:rPr>
          <w:color w:val="auto"/>
          <w:sz w:val="28"/>
          <w:szCs w:val="28"/>
        </w:rPr>
        <w:t>ЛЕ-на</w:t>
      </w:r>
      <w:proofErr w:type="spellEnd"/>
      <w:r w:rsidRPr="00CD4B5E">
        <w:rPr>
          <w:color w:val="auto"/>
          <w:sz w:val="28"/>
          <w:szCs w:val="28"/>
        </w:rPr>
        <w:t xml:space="preserve">, </w:t>
      </w:r>
      <w:proofErr w:type="spellStart"/>
      <w:r w:rsidRPr="00CD4B5E">
        <w:rPr>
          <w:color w:val="auto"/>
          <w:sz w:val="28"/>
          <w:szCs w:val="28"/>
        </w:rPr>
        <w:t>На-ТА-ша</w:t>
      </w:r>
      <w:proofErr w:type="spellEnd"/>
      <w:r w:rsidRPr="00CD4B5E">
        <w:rPr>
          <w:color w:val="auto"/>
          <w:sz w:val="28"/>
          <w:szCs w:val="28"/>
        </w:rPr>
        <w:t xml:space="preserve">, </w:t>
      </w:r>
      <w:proofErr w:type="spellStart"/>
      <w:r w:rsidRPr="00CD4B5E">
        <w:rPr>
          <w:color w:val="auto"/>
          <w:sz w:val="28"/>
          <w:szCs w:val="28"/>
        </w:rPr>
        <w:t>СтЁ-па</w:t>
      </w:r>
      <w:proofErr w:type="spellEnd"/>
      <w:r w:rsidRPr="00CD4B5E">
        <w:rPr>
          <w:color w:val="auto"/>
          <w:sz w:val="28"/>
          <w:szCs w:val="28"/>
        </w:rPr>
        <w:t xml:space="preserve">, </w:t>
      </w:r>
      <w:proofErr w:type="spellStart"/>
      <w:proofErr w:type="gramStart"/>
      <w:r w:rsidRPr="00CD4B5E">
        <w:rPr>
          <w:color w:val="auto"/>
          <w:sz w:val="28"/>
          <w:szCs w:val="28"/>
        </w:rPr>
        <w:t>ДА-ша</w:t>
      </w:r>
      <w:proofErr w:type="spellEnd"/>
      <w:proofErr w:type="gramEnd"/>
      <w:r w:rsidRPr="00CD4B5E">
        <w:rPr>
          <w:color w:val="auto"/>
          <w:sz w:val="28"/>
          <w:szCs w:val="28"/>
        </w:rPr>
        <w:t>)</w:t>
      </w:r>
    </w:p>
    <w:p w:rsidR="00C76CE9" w:rsidRPr="00CD4B5E" w:rsidRDefault="00C76CE9" w:rsidP="00CD4B5E">
      <w:pPr>
        <w:spacing w:after="0" w:line="312" w:lineRule="auto"/>
        <w:jc w:val="both"/>
        <w:rPr>
          <w:color w:val="auto"/>
          <w:sz w:val="28"/>
          <w:szCs w:val="28"/>
        </w:rPr>
      </w:pPr>
      <w:r w:rsidRPr="00CD4B5E">
        <w:rPr>
          <w:color w:val="auto"/>
          <w:sz w:val="28"/>
          <w:szCs w:val="28"/>
        </w:rPr>
        <w:t xml:space="preserve">Очень нравится такая игра моим ребятам: дети врассыпную двигаются по залу, с остановкой музыки они образуют кружочки по 4 человека. Задача всех четверых составить цепочку из имен и </w:t>
      </w:r>
      <w:proofErr w:type="gramStart"/>
      <w:r w:rsidRPr="00CD4B5E">
        <w:rPr>
          <w:color w:val="auto"/>
          <w:sz w:val="28"/>
          <w:szCs w:val="28"/>
        </w:rPr>
        <w:t>прохлопать</w:t>
      </w:r>
      <w:proofErr w:type="gramEnd"/>
      <w:r w:rsidRPr="00CD4B5E">
        <w:rPr>
          <w:color w:val="auto"/>
          <w:sz w:val="28"/>
          <w:szCs w:val="28"/>
        </w:rPr>
        <w:t xml:space="preserve"> звучащими жестами. Например, </w:t>
      </w:r>
      <w:proofErr w:type="spellStart"/>
      <w:r w:rsidRPr="00CD4B5E">
        <w:rPr>
          <w:color w:val="auto"/>
          <w:sz w:val="28"/>
          <w:szCs w:val="28"/>
        </w:rPr>
        <w:t>ВИ-ка</w:t>
      </w:r>
      <w:proofErr w:type="spellEnd"/>
      <w:r w:rsidRPr="00CD4B5E">
        <w:rPr>
          <w:color w:val="auto"/>
          <w:sz w:val="28"/>
          <w:szCs w:val="28"/>
        </w:rPr>
        <w:t xml:space="preserve">, </w:t>
      </w:r>
      <w:proofErr w:type="spellStart"/>
      <w:r w:rsidRPr="00CD4B5E">
        <w:rPr>
          <w:color w:val="auto"/>
          <w:sz w:val="28"/>
          <w:szCs w:val="28"/>
        </w:rPr>
        <w:t>Се-РЁ-жа</w:t>
      </w:r>
      <w:proofErr w:type="spellEnd"/>
      <w:r w:rsidRPr="00CD4B5E">
        <w:rPr>
          <w:color w:val="auto"/>
          <w:sz w:val="28"/>
          <w:szCs w:val="28"/>
        </w:rPr>
        <w:t xml:space="preserve">, </w:t>
      </w:r>
      <w:proofErr w:type="spellStart"/>
      <w:r w:rsidRPr="00CD4B5E">
        <w:rPr>
          <w:color w:val="auto"/>
          <w:sz w:val="28"/>
          <w:szCs w:val="28"/>
        </w:rPr>
        <w:t>КА-тя</w:t>
      </w:r>
      <w:proofErr w:type="spellEnd"/>
      <w:r w:rsidRPr="00CD4B5E">
        <w:rPr>
          <w:color w:val="auto"/>
          <w:sz w:val="28"/>
          <w:szCs w:val="28"/>
        </w:rPr>
        <w:t xml:space="preserve">, МАКС. Затем, игра продолжается, дети меняются, образуя новые четверки с новыми ритмическими цепочками. </w:t>
      </w:r>
    </w:p>
    <w:p w:rsidR="002D620D" w:rsidRPr="00CD4B5E" w:rsidRDefault="002D620D" w:rsidP="00CD4B5E">
      <w:pPr>
        <w:spacing w:after="0" w:line="312" w:lineRule="auto"/>
        <w:jc w:val="both"/>
        <w:rPr>
          <w:color w:val="auto"/>
          <w:sz w:val="28"/>
          <w:szCs w:val="28"/>
        </w:rPr>
      </w:pPr>
      <w:r w:rsidRPr="00CD4B5E">
        <w:rPr>
          <w:color w:val="auto"/>
          <w:sz w:val="28"/>
          <w:szCs w:val="28"/>
        </w:rPr>
        <w:t>Воспитание чувства ритма с</w:t>
      </w:r>
      <w:r w:rsidR="00C76CE9" w:rsidRPr="00CD4B5E">
        <w:rPr>
          <w:color w:val="auto"/>
          <w:sz w:val="28"/>
          <w:szCs w:val="28"/>
        </w:rPr>
        <w:t xml:space="preserve"> </w:t>
      </w:r>
      <w:r w:rsidRPr="00CD4B5E">
        <w:rPr>
          <w:color w:val="auto"/>
          <w:sz w:val="28"/>
          <w:szCs w:val="28"/>
        </w:rPr>
        <w:t>помощью речи и потом снятие этой речи</w:t>
      </w:r>
      <w:r w:rsidR="00C76CE9" w:rsidRPr="00CD4B5E">
        <w:rPr>
          <w:color w:val="auto"/>
          <w:sz w:val="28"/>
          <w:szCs w:val="28"/>
        </w:rPr>
        <w:t>,</w:t>
      </w:r>
      <w:r w:rsidRPr="00CD4B5E">
        <w:rPr>
          <w:color w:val="auto"/>
          <w:sz w:val="28"/>
          <w:szCs w:val="28"/>
        </w:rPr>
        <w:t xml:space="preserve"> когда остается чистый </w:t>
      </w:r>
      <w:proofErr w:type="gramStart"/>
      <w:r w:rsidRPr="00CD4B5E">
        <w:rPr>
          <w:color w:val="auto"/>
          <w:sz w:val="28"/>
          <w:szCs w:val="28"/>
        </w:rPr>
        <w:t>ритм</w:t>
      </w:r>
      <w:proofErr w:type="gramEnd"/>
      <w:r w:rsidR="00C76CE9" w:rsidRPr="00CD4B5E">
        <w:rPr>
          <w:color w:val="auto"/>
          <w:sz w:val="28"/>
          <w:szCs w:val="28"/>
        </w:rPr>
        <w:t xml:space="preserve"> - </w:t>
      </w:r>
      <w:r w:rsidRPr="00CD4B5E">
        <w:rPr>
          <w:color w:val="auto"/>
          <w:sz w:val="28"/>
          <w:szCs w:val="28"/>
        </w:rPr>
        <w:t xml:space="preserve"> это один из п</w:t>
      </w:r>
      <w:r w:rsidR="00C76CE9" w:rsidRPr="00CD4B5E">
        <w:rPr>
          <w:color w:val="auto"/>
          <w:sz w:val="28"/>
          <w:szCs w:val="28"/>
        </w:rPr>
        <w:t xml:space="preserve">риемов </w:t>
      </w:r>
      <w:proofErr w:type="gramStart"/>
      <w:r w:rsidR="00C76CE9" w:rsidRPr="00CD4B5E">
        <w:rPr>
          <w:color w:val="auto"/>
          <w:sz w:val="28"/>
          <w:szCs w:val="28"/>
        </w:rPr>
        <w:t>который</w:t>
      </w:r>
      <w:proofErr w:type="gramEnd"/>
      <w:r w:rsidR="00C76CE9" w:rsidRPr="00CD4B5E">
        <w:rPr>
          <w:color w:val="auto"/>
          <w:sz w:val="28"/>
          <w:szCs w:val="28"/>
        </w:rPr>
        <w:t xml:space="preserve"> вас приведет к ус</w:t>
      </w:r>
      <w:r w:rsidRPr="00CD4B5E">
        <w:rPr>
          <w:color w:val="auto"/>
          <w:sz w:val="28"/>
          <w:szCs w:val="28"/>
        </w:rPr>
        <w:t>пеху очень быстро и детям будет легко, потому что речевую поддержку всегда можно сохранить в памяти.</w:t>
      </w:r>
    </w:p>
    <w:p w:rsidR="00C76CE9" w:rsidRPr="00CD4B5E" w:rsidRDefault="002D620D" w:rsidP="00CD4B5E">
      <w:pPr>
        <w:pStyle w:val="a5"/>
        <w:spacing w:after="0" w:line="312" w:lineRule="auto"/>
        <w:ind w:left="0"/>
        <w:jc w:val="both"/>
        <w:rPr>
          <w:rFonts w:ascii="Times New Roman" w:hAnsi="Times New Roman"/>
          <w:b/>
          <w:sz w:val="28"/>
          <w:szCs w:val="28"/>
        </w:rPr>
      </w:pPr>
      <w:r w:rsidRPr="00CD4B5E">
        <w:rPr>
          <w:rFonts w:ascii="Times New Roman" w:hAnsi="Times New Roman"/>
          <w:sz w:val="28"/>
          <w:szCs w:val="28"/>
        </w:rPr>
        <w:t xml:space="preserve">Упражнения и игры на развитие чувства ритма включаются в каждое музыкальное занятие как его неотъемлемая часть. Такая работа ведётся со 2 младшей группы. </w:t>
      </w:r>
      <w:r w:rsidRPr="00CD4B5E">
        <w:rPr>
          <w:rFonts w:ascii="Times New Roman" w:hAnsi="Times New Roman"/>
          <w:b/>
          <w:sz w:val="28"/>
          <w:szCs w:val="28"/>
        </w:rPr>
        <w:t xml:space="preserve"> </w:t>
      </w:r>
    </w:p>
    <w:p w:rsidR="002D620D" w:rsidRPr="00CD4B5E" w:rsidRDefault="002D620D" w:rsidP="00CD4B5E">
      <w:pPr>
        <w:pStyle w:val="a5"/>
        <w:spacing w:after="0" w:line="312" w:lineRule="auto"/>
        <w:ind w:left="0"/>
        <w:jc w:val="both"/>
        <w:rPr>
          <w:rFonts w:ascii="Times New Roman" w:hAnsi="Times New Roman"/>
          <w:sz w:val="28"/>
          <w:szCs w:val="28"/>
        </w:rPr>
      </w:pPr>
      <w:r w:rsidRPr="00CD4B5E">
        <w:rPr>
          <w:rFonts w:ascii="Times New Roman" w:hAnsi="Times New Roman"/>
          <w:b/>
          <w:sz w:val="28"/>
          <w:szCs w:val="28"/>
        </w:rPr>
        <w:t>Ритмические слоги</w:t>
      </w:r>
      <w:r w:rsidR="00A57F4C" w:rsidRPr="00CD4B5E">
        <w:rPr>
          <w:rFonts w:ascii="Times New Roman" w:hAnsi="Times New Roman"/>
          <w:b/>
          <w:sz w:val="28"/>
          <w:szCs w:val="28"/>
        </w:rPr>
        <w:t>.</w:t>
      </w:r>
      <w:r w:rsidR="00A57F4C" w:rsidRPr="00CD4B5E">
        <w:rPr>
          <w:rFonts w:ascii="Times New Roman" w:hAnsi="Times New Roman"/>
          <w:sz w:val="28"/>
          <w:szCs w:val="28"/>
        </w:rPr>
        <w:t xml:space="preserve"> </w:t>
      </w:r>
      <w:r w:rsidRPr="00CD4B5E">
        <w:rPr>
          <w:rFonts w:ascii="Times New Roman" w:hAnsi="Times New Roman"/>
          <w:sz w:val="28"/>
          <w:szCs w:val="28"/>
        </w:rPr>
        <w:t xml:space="preserve">Отношение к ритмическим слогам, несмотря на солидный (около двух столетий) возраст пока еще не носит достаточного понимания. </w:t>
      </w:r>
    </w:p>
    <w:p w:rsidR="002D620D" w:rsidRPr="00CD4B5E" w:rsidRDefault="002D620D" w:rsidP="00CD4B5E">
      <w:pPr>
        <w:pStyle w:val="a5"/>
        <w:spacing w:after="0" w:line="312" w:lineRule="auto"/>
        <w:ind w:left="0"/>
        <w:jc w:val="both"/>
        <w:rPr>
          <w:rFonts w:ascii="Times New Roman" w:hAnsi="Times New Roman"/>
          <w:sz w:val="28"/>
          <w:szCs w:val="28"/>
        </w:rPr>
      </w:pPr>
      <w:r w:rsidRPr="00CD4B5E">
        <w:rPr>
          <w:rFonts w:ascii="Times New Roman" w:hAnsi="Times New Roman"/>
          <w:sz w:val="28"/>
          <w:szCs w:val="28"/>
        </w:rPr>
        <w:t>«Эмме Пари – известный французский учитель музыки и пения середины 19 века, теоретик относительной системы воспитания слуха – привнес в систему обучения музыке ритмические слоги, создав «язык длительностей».</w:t>
      </w:r>
    </w:p>
    <w:p w:rsidR="00A57F4C" w:rsidRPr="00CD4B5E" w:rsidRDefault="002D620D" w:rsidP="00CD4B5E">
      <w:pPr>
        <w:pStyle w:val="a5"/>
        <w:spacing w:after="0" w:line="312" w:lineRule="auto"/>
        <w:ind w:left="0"/>
        <w:jc w:val="both"/>
        <w:rPr>
          <w:rFonts w:ascii="Times New Roman" w:hAnsi="Times New Roman"/>
          <w:sz w:val="28"/>
          <w:szCs w:val="28"/>
        </w:rPr>
      </w:pPr>
      <w:proofErr w:type="gramStart"/>
      <w:r w:rsidRPr="00CD4B5E">
        <w:rPr>
          <w:rFonts w:ascii="Times New Roman" w:hAnsi="Times New Roman"/>
          <w:sz w:val="28"/>
          <w:szCs w:val="28"/>
        </w:rPr>
        <w:t>Часто ритмические слоги подменяются счетом – «</w:t>
      </w:r>
      <w:proofErr w:type="spellStart"/>
      <w:r w:rsidRPr="00CD4B5E">
        <w:rPr>
          <w:rFonts w:ascii="Times New Roman" w:hAnsi="Times New Roman"/>
          <w:sz w:val="28"/>
          <w:szCs w:val="28"/>
        </w:rPr>
        <w:t>раз-и-два-и</w:t>
      </w:r>
      <w:proofErr w:type="spellEnd"/>
      <w:r w:rsidRPr="00CD4B5E">
        <w:rPr>
          <w:rFonts w:ascii="Times New Roman" w:hAnsi="Times New Roman"/>
          <w:sz w:val="28"/>
          <w:szCs w:val="28"/>
        </w:rPr>
        <w:t>», который никак не отражает ни эмоционального критерия музыкального ритма, ни ритмического рисунка по той, к примеру, простой причине, что счет непонятен детям («не видна» временная разница длительностей, тогда как при чтении слогами ритм становится «зримым».</w:t>
      </w:r>
      <w:proofErr w:type="gramEnd"/>
      <w:r w:rsidRPr="00CD4B5E">
        <w:rPr>
          <w:rFonts w:ascii="Times New Roman" w:hAnsi="Times New Roman"/>
          <w:sz w:val="28"/>
          <w:szCs w:val="28"/>
        </w:rPr>
        <w:t xml:space="preserve"> Показать на примере ритмической формулы из рыбок: «</w:t>
      </w:r>
      <w:proofErr w:type="gramStart"/>
      <w:r w:rsidRPr="00CD4B5E">
        <w:rPr>
          <w:rFonts w:ascii="Times New Roman" w:hAnsi="Times New Roman"/>
          <w:sz w:val="28"/>
          <w:szCs w:val="28"/>
        </w:rPr>
        <w:t>раз–и</w:t>
      </w:r>
      <w:proofErr w:type="gramEnd"/>
      <w:r w:rsidRPr="00CD4B5E">
        <w:rPr>
          <w:rFonts w:ascii="Times New Roman" w:hAnsi="Times New Roman"/>
          <w:sz w:val="28"/>
          <w:szCs w:val="28"/>
        </w:rPr>
        <w:t xml:space="preserve"> </w:t>
      </w:r>
      <w:proofErr w:type="spellStart"/>
      <w:r w:rsidRPr="00CD4B5E">
        <w:rPr>
          <w:rFonts w:ascii="Times New Roman" w:hAnsi="Times New Roman"/>
          <w:sz w:val="28"/>
          <w:szCs w:val="28"/>
        </w:rPr>
        <w:t>два-и</w:t>
      </w:r>
      <w:proofErr w:type="spellEnd"/>
      <w:r w:rsidRPr="00CD4B5E">
        <w:rPr>
          <w:rFonts w:ascii="Times New Roman" w:hAnsi="Times New Roman"/>
          <w:sz w:val="28"/>
          <w:szCs w:val="28"/>
        </w:rPr>
        <w:t xml:space="preserve">, </w:t>
      </w:r>
      <w:proofErr w:type="spellStart"/>
      <w:r w:rsidRPr="00CD4B5E">
        <w:rPr>
          <w:rFonts w:ascii="Times New Roman" w:hAnsi="Times New Roman"/>
          <w:sz w:val="28"/>
          <w:szCs w:val="28"/>
        </w:rPr>
        <w:t>раз-и-два-и</w:t>
      </w:r>
      <w:proofErr w:type="spellEnd"/>
      <w:r w:rsidRPr="00CD4B5E">
        <w:rPr>
          <w:rFonts w:ascii="Times New Roman" w:hAnsi="Times New Roman"/>
          <w:sz w:val="28"/>
          <w:szCs w:val="28"/>
        </w:rPr>
        <w:t>» и «</w:t>
      </w:r>
      <w:proofErr w:type="spellStart"/>
      <w:r w:rsidRPr="00CD4B5E">
        <w:rPr>
          <w:rFonts w:ascii="Times New Roman" w:hAnsi="Times New Roman"/>
          <w:sz w:val="28"/>
          <w:szCs w:val="28"/>
        </w:rPr>
        <w:t>ти-ти-Та</w:t>
      </w:r>
      <w:proofErr w:type="spellEnd"/>
      <w:r w:rsidRPr="00CD4B5E">
        <w:rPr>
          <w:rFonts w:ascii="Times New Roman" w:hAnsi="Times New Roman"/>
          <w:sz w:val="28"/>
          <w:szCs w:val="28"/>
        </w:rPr>
        <w:t xml:space="preserve">, </w:t>
      </w:r>
      <w:proofErr w:type="spellStart"/>
      <w:r w:rsidRPr="00CD4B5E">
        <w:rPr>
          <w:rFonts w:ascii="Times New Roman" w:hAnsi="Times New Roman"/>
          <w:sz w:val="28"/>
          <w:szCs w:val="28"/>
        </w:rPr>
        <w:t>Та-Та</w:t>
      </w:r>
      <w:proofErr w:type="spellEnd"/>
      <w:r w:rsidRPr="00CD4B5E">
        <w:rPr>
          <w:rFonts w:ascii="Times New Roman" w:hAnsi="Times New Roman"/>
          <w:sz w:val="28"/>
          <w:szCs w:val="28"/>
        </w:rPr>
        <w:t xml:space="preserve">» Разница очевидна! </w:t>
      </w:r>
    </w:p>
    <w:p w:rsidR="002D620D" w:rsidRPr="00CD4B5E" w:rsidRDefault="002D620D" w:rsidP="00CD4B5E">
      <w:pPr>
        <w:pStyle w:val="a5"/>
        <w:spacing w:after="0" w:line="312" w:lineRule="auto"/>
        <w:ind w:left="0"/>
        <w:jc w:val="both"/>
        <w:rPr>
          <w:rFonts w:ascii="Times New Roman" w:hAnsi="Times New Roman"/>
          <w:sz w:val="28"/>
          <w:szCs w:val="28"/>
        </w:rPr>
      </w:pPr>
      <w:r w:rsidRPr="00CD4B5E">
        <w:rPr>
          <w:rFonts w:ascii="Times New Roman" w:hAnsi="Times New Roman"/>
          <w:sz w:val="28"/>
          <w:szCs w:val="28"/>
        </w:rPr>
        <w:t>Ценность ритмических слогов состоит в том, что:</w:t>
      </w:r>
    </w:p>
    <w:p w:rsidR="002D620D" w:rsidRPr="00CD4B5E" w:rsidRDefault="002D620D" w:rsidP="00CD4B5E">
      <w:pPr>
        <w:pStyle w:val="a5"/>
        <w:spacing w:after="0" w:line="312" w:lineRule="auto"/>
        <w:ind w:left="0" w:firstLine="709"/>
        <w:jc w:val="both"/>
        <w:rPr>
          <w:rFonts w:ascii="Times New Roman" w:hAnsi="Times New Roman"/>
          <w:sz w:val="28"/>
          <w:szCs w:val="28"/>
        </w:rPr>
      </w:pPr>
      <w:r w:rsidRPr="00CD4B5E">
        <w:rPr>
          <w:rFonts w:ascii="Times New Roman" w:hAnsi="Times New Roman"/>
          <w:sz w:val="28"/>
          <w:szCs w:val="28"/>
        </w:rPr>
        <w:t>-любая из ритмических последовательностей разучивается достаточно быстро;</w:t>
      </w:r>
    </w:p>
    <w:p w:rsidR="002D620D" w:rsidRPr="00CD4B5E" w:rsidRDefault="002D620D" w:rsidP="00CD4B5E">
      <w:pPr>
        <w:pStyle w:val="a5"/>
        <w:spacing w:after="0" w:line="312" w:lineRule="auto"/>
        <w:ind w:left="0" w:firstLine="709"/>
        <w:jc w:val="both"/>
        <w:rPr>
          <w:rFonts w:ascii="Times New Roman" w:hAnsi="Times New Roman"/>
          <w:sz w:val="28"/>
          <w:szCs w:val="28"/>
        </w:rPr>
      </w:pPr>
      <w:r w:rsidRPr="00CD4B5E">
        <w:rPr>
          <w:rFonts w:ascii="Times New Roman" w:hAnsi="Times New Roman"/>
          <w:sz w:val="28"/>
          <w:szCs w:val="28"/>
        </w:rPr>
        <w:t>- ритмические длительности и группы усваиваются успешнее и естественнее;</w:t>
      </w:r>
    </w:p>
    <w:p w:rsidR="002D620D" w:rsidRPr="00CD4B5E" w:rsidRDefault="002D620D" w:rsidP="00CD4B5E">
      <w:pPr>
        <w:pStyle w:val="a5"/>
        <w:spacing w:after="0" w:line="312" w:lineRule="auto"/>
        <w:ind w:left="0" w:firstLine="709"/>
        <w:jc w:val="both"/>
        <w:rPr>
          <w:rFonts w:ascii="Times New Roman" w:hAnsi="Times New Roman"/>
          <w:sz w:val="28"/>
          <w:szCs w:val="28"/>
        </w:rPr>
      </w:pPr>
      <w:r w:rsidRPr="00CD4B5E">
        <w:rPr>
          <w:rFonts w:ascii="Times New Roman" w:hAnsi="Times New Roman"/>
          <w:sz w:val="28"/>
          <w:szCs w:val="28"/>
        </w:rPr>
        <w:lastRenderedPageBreak/>
        <w:t>- с помощью ритмических слогов быстрее и легче осуществляется перевод слов в ритм;</w:t>
      </w:r>
    </w:p>
    <w:p w:rsidR="002D620D" w:rsidRPr="00CD4B5E" w:rsidRDefault="002D620D" w:rsidP="00CD4B5E">
      <w:pPr>
        <w:pStyle w:val="a5"/>
        <w:spacing w:after="0" w:line="312" w:lineRule="auto"/>
        <w:ind w:left="0" w:firstLine="709"/>
        <w:jc w:val="both"/>
        <w:rPr>
          <w:rFonts w:ascii="Times New Roman" w:hAnsi="Times New Roman"/>
          <w:sz w:val="28"/>
          <w:szCs w:val="28"/>
        </w:rPr>
      </w:pPr>
      <w:r w:rsidRPr="00CD4B5E">
        <w:rPr>
          <w:rFonts w:ascii="Times New Roman" w:hAnsi="Times New Roman"/>
          <w:sz w:val="28"/>
          <w:szCs w:val="28"/>
        </w:rPr>
        <w:t>- ритмическими слогами легче и свободнее импровизировать и сочинять;</w:t>
      </w:r>
    </w:p>
    <w:p w:rsidR="00CD4B5E" w:rsidRDefault="002D620D" w:rsidP="00CD4B5E">
      <w:pPr>
        <w:pStyle w:val="a5"/>
        <w:spacing w:after="0" w:line="312" w:lineRule="auto"/>
        <w:ind w:left="0" w:firstLine="709"/>
        <w:jc w:val="both"/>
        <w:rPr>
          <w:rFonts w:ascii="Times New Roman" w:hAnsi="Times New Roman"/>
          <w:sz w:val="28"/>
          <w:szCs w:val="28"/>
        </w:rPr>
      </w:pPr>
      <w:r w:rsidRPr="00CD4B5E">
        <w:rPr>
          <w:rFonts w:ascii="Times New Roman" w:hAnsi="Times New Roman"/>
          <w:sz w:val="28"/>
          <w:szCs w:val="28"/>
        </w:rPr>
        <w:t>Для работы над четвертями подходят только двуслоговые слова с ударением в первом (</w:t>
      </w:r>
      <w:proofErr w:type="spellStart"/>
      <w:proofErr w:type="gramStart"/>
      <w:r w:rsidRPr="00CD4B5E">
        <w:rPr>
          <w:rFonts w:ascii="Times New Roman" w:hAnsi="Times New Roman"/>
          <w:sz w:val="28"/>
          <w:szCs w:val="28"/>
        </w:rPr>
        <w:t>кош-ка</w:t>
      </w:r>
      <w:proofErr w:type="spellEnd"/>
      <w:proofErr w:type="gramEnd"/>
      <w:r w:rsidRPr="00CD4B5E">
        <w:rPr>
          <w:rFonts w:ascii="Times New Roman" w:hAnsi="Times New Roman"/>
          <w:sz w:val="28"/>
          <w:szCs w:val="28"/>
        </w:rPr>
        <w:t xml:space="preserve">, </w:t>
      </w:r>
      <w:proofErr w:type="spellStart"/>
      <w:r w:rsidRPr="00CD4B5E">
        <w:rPr>
          <w:rFonts w:ascii="Times New Roman" w:hAnsi="Times New Roman"/>
          <w:sz w:val="28"/>
          <w:szCs w:val="28"/>
        </w:rPr>
        <w:t>за-яц</w:t>
      </w:r>
      <w:proofErr w:type="spellEnd"/>
      <w:r w:rsidRPr="00CD4B5E">
        <w:rPr>
          <w:rFonts w:ascii="Times New Roman" w:hAnsi="Times New Roman"/>
          <w:sz w:val="28"/>
          <w:szCs w:val="28"/>
        </w:rPr>
        <w:t>). Для работы над восьмыми удобными являются слова из четырех слогов с ударением на третий (обезьяна, погремушка</w:t>
      </w:r>
      <w:r w:rsidR="00A57F4C" w:rsidRPr="00CD4B5E">
        <w:rPr>
          <w:rFonts w:ascii="Times New Roman" w:hAnsi="Times New Roman"/>
          <w:sz w:val="28"/>
          <w:szCs w:val="28"/>
        </w:rPr>
        <w:t>, поросенок</w:t>
      </w:r>
      <w:r w:rsidRPr="00CD4B5E">
        <w:rPr>
          <w:rFonts w:ascii="Times New Roman" w:hAnsi="Times New Roman"/>
          <w:sz w:val="28"/>
          <w:szCs w:val="28"/>
        </w:rPr>
        <w:t>). Слова из трех слогов с ударением на первый (</w:t>
      </w:r>
      <w:proofErr w:type="spellStart"/>
      <w:r w:rsidRPr="00CD4B5E">
        <w:rPr>
          <w:rFonts w:ascii="Times New Roman" w:hAnsi="Times New Roman"/>
          <w:sz w:val="28"/>
          <w:szCs w:val="28"/>
        </w:rPr>
        <w:t>БА-боч-ка</w:t>
      </w:r>
      <w:proofErr w:type="spellEnd"/>
      <w:r w:rsidRPr="00CD4B5E">
        <w:rPr>
          <w:rFonts w:ascii="Times New Roman" w:hAnsi="Times New Roman"/>
          <w:sz w:val="28"/>
          <w:szCs w:val="28"/>
        </w:rPr>
        <w:t xml:space="preserve">, </w:t>
      </w:r>
      <w:proofErr w:type="spellStart"/>
      <w:r w:rsidRPr="00CD4B5E">
        <w:rPr>
          <w:rFonts w:ascii="Times New Roman" w:hAnsi="Times New Roman"/>
          <w:sz w:val="28"/>
          <w:szCs w:val="28"/>
        </w:rPr>
        <w:t>ДЕ-воч-ка</w:t>
      </w:r>
      <w:proofErr w:type="spellEnd"/>
      <w:r w:rsidR="00A57F4C" w:rsidRPr="00CD4B5E">
        <w:rPr>
          <w:rFonts w:ascii="Times New Roman" w:hAnsi="Times New Roman"/>
          <w:sz w:val="28"/>
          <w:szCs w:val="28"/>
        </w:rPr>
        <w:t xml:space="preserve">, </w:t>
      </w:r>
      <w:proofErr w:type="spellStart"/>
      <w:r w:rsidR="00A57F4C" w:rsidRPr="00CD4B5E">
        <w:rPr>
          <w:rFonts w:ascii="Times New Roman" w:hAnsi="Times New Roman"/>
          <w:sz w:val="28"/>
          <w:szCs w:val="28"/>
        </w:rPr>
        <w:t>БЕ-лочка</w:t>
      </w:r>
      <w:proofErr w:type="spellEnd"/>
      <w:r w:rsidRPr="00CD4B5E">
        <w:rPr>
          <w:rFonts w:ascii="Times New Roman" w:hAnsi="Times New Roman"/>
          <w:sz w:val="28"/>
          <w:szCs w:val="28"/>
        </w:rPr>
        <w:t>) и третий (</w:t>
      </w:r>
      <w:proofErr w:type="spellStart"/>
      <w:r w:rsidRPr="00CD4B5E">
        <w:rPr>
          <w:rFonts w:ascii="Times New Roman" w:hAnsi="Times New Roman"/>
          <w:sz w:val="28"/>
          <w:szCs w:val="28"/>
        </w:rPr>
        <w:t>кро-ко-ДИЛ</w:t>
      </w:r>
      <w:proofErr w:type="spellEnd"/>
      <w:r w:rsidRPr="00CD4B5E">
        <w:rPr>
          <w:rFonts w:ascii="Times New Roman" w:hAnsi="Times New Roman"/>
          <w:sz w:val="28"/>
          <w:szCs w:val="28"/>
        </w:rPr>
        <w:t xml:space="preserve">, </w:t>
      </w:r>
      <w:proofErr w:type="spellStart"/>
      <w:r w:rsidRPr="00CD4B5E">
        <w:rPr>
          <w:rFonts w:ascii="Times New Roman" w:hAnsi="Times New Roman"/>
          <w:sz w:val="28"/>
          <w:szCs w:val="28"/>
        </w:rPr>
        <w:t>о-гу-РЕЦ</w:t>
      </w:r>
      <w:proofErr w:type="spellEnd"/>
      <w:r w:rsidRPr="00CD4B5E">
        <w:rPr>
          <w:rFonts w:ascii="Times New Roman" w:hAnsi="Times New Roman"/>
          <w:sz w:val="28"/>
          <w:szCs w:val="28"/>
        </w:rPr>
        <w:t xml:space="preserve">) представляют собой простые комбинации четвертей и восьмых. </w:t>
      </w:r>
      <w:r w:rsidR="00CD4B5E">
        <w:rPr>
          <w:rFonts w:ascii="Times New Roman" w:hAnsi="Times New Roman"/>
          <w:sz w:val="28"/>
          <w:szCs w:val="28"/>
        </w:rPr>
        <w:t xml:space="preserve"> </w:t>
      </w:r>
      <w:r w:rsidR="00A57F4C" w:rsidRPr="00CD4B5E">
        <w:rPr>
          <w:rFonts w:ascii="Times New Roman" w:hAnsi="Times New Roman"/>
          <w:sz w:val="28"/>
          <w:szCs w:val="28"/>
        </w:rPr>
        <w:t xml:space="preserve">Такой прием называется </w:t>
      </w:r>
      <w:proofErr w:type="spellStart"/>
      <w:r w:rsidR="00A57F4C" w:rsidRPr="00CD4B5E">
        <w:rPr>
          <w:rFonts w:ascii="Times New Roman" w:hAnsi="Times New Roman"/>
          <w:sz w:val="28"/>
          <w:szCs w:val="28"/>
        </w:rPr>
        <w:t>р</w:t>
      </w:r>
      <w:r w:rsidR="00885C97" w:rsidRPr="00CD4B5E">
        <w:rPr>
          <w:rFonts w:ascii="Times New Roman" w:hAnsi="Times New Roman"/>
          <w:sz w:val="28"/>
          <w:szCs w:val="28"/>
        </w:rPr>
        <w:t>ечетация</w:t>
      </w:r>
      <w:proofErr w:type="spellEnd"/>
      <w:r w:rsidR="00A57F4C" w:rsidRPr="00CD4B5E">
        <w:rPr>
          <w:rFonts w:ascii="Times New Roman" w:hAnsi="Times New Roman"/>
          <w:sz w:val="28"/>
          <w:szCs w:val="28"/>
        </w:rPr>
        <w:t>.</w:t>
      </w:r>
    </w:p>
    <w:p w:rsidR="00574167" w:rsidRPr="00CD4B5E" w:rsidRDefault="00574167" w:rsidP="00CD4B5E">
      <w:pPr>
        <w:pStyle w:val="a5"/>
        <w:spacing w:after="0" w:line="312" w:lineRule="auto"/>
        <w:ind w:left="0"/>
        <w:jc w:val="both"/>
        <w:rPr>
          <w:rFonts w:ascii="Times New Roman" w:hAnsi="Times New Roman"/>
          <w:sz w:val="28"/>
          <w:szCs w:val="28"/>
        </w:rPr>
      </w:pPr>
      <w:r w:rsidRPr="00CD4B5E">
        <w:rPr>
          <w:rFonts w:ascii="Times New Roman" w:hAnsi="Times New Roman"/>
          <w:b/>
          <w:sz w:val="28"/>
          <w:szCs w:val="28"/>
        </w:rPr>
        <w:t>Игры с картинками</w:t>
      </w:r>
      <w:r w:rsidR="00CD4B5E" w:rsidRPr="00CD4B5E">
        <w:rPr>
          <w:rFonts w:ascii="Times New Roman" w:hAnsi="Times New Roman"/>
          <w:b/>
          <w:sz w:val="28"/>
          <w:szCs w:val="28"/>
        </w:rPr>
        <w:t>.</w:t>
      </w:r>
      <w:r w:rsidR="00CD4B5E">
        <w:rPr>
          <w:rFonts w:ascii="Times New Roman" w:hAnsi="Times New Roman"/>
          <w:b/>
          <w:sz w:val="28"/>
          <w:szCs w:val="28"/>
        </w:rPr>
        <w:t xml:space="preserve"> </w:t>
      </w:r>
      <w:proofErr w:type="gramStart"/>
      <w:r w:rsidRPr="00CD4B5E">
        <w:rPr>
          <w:rFonts w:ascii="Times New Roman" w:hAnsi="Times New Roman"/>
          <w:sz w:val="28"/>
          <w:szCs w:val="28"/>
        </w:rPr>
        <w:t>Знакомство</w:t>
      </w:r>
      <w:proofErr w:type="gramEnd"/>
      <w:r w:rsidRPr="00CD4B5E">
        <w:rPr>
          <w:rFonts w:ascii="Times New Roman" w:hAnsi="Times New Roman"/>
          <w:sz w:val="28"/>
          <w:szCs w:val="28"/>
        </w:rPr>
        <w:t xml:space="preserve"> с элементами музыкальной речи основанное на прототипах окружающей действительности – приём известный и получающий всё большее распространение в методике. В частности, основные ритмические группы (четверти и восьмые) изучаются детьми в сопоставлении больших и малых образов. </w:t>
      </w:r>
    </w:p>
    <w:p w:rsidR="00CD4B5E" w:rsidRDefault="00574167" w:rsidP="00CD4B5E">
      <w:pPr>
        <w:spacing w:after="0" w:line="312" w:lineRule="auto"/>
        <w:jc w:val="both"/>
        <w:rPr>
          <w:color w:val="auto"/>
          <w:sz w:val="28"/>
          <w:szCs w:val="28"/>
        </w:rPr>
      </w:pPr>
      <w:r w:rsidRPr="00CD4B5E">
        <w:rPr>
          <w:color w:val="auto"/>
          <w:sz w:val="28"/>
          <w:szCs w:val="28"/>
        </w:rPr>
        <w:t xml:space="preserve">Категория длины и тем более деления длительности – для ребёнка понятия условные, они формируются на более позднем этапе. «Образ» же ритмической группы и понятен, и многовариантен, поэтому четверти и восьмые «переодеваются» в облики звериных мам и пап, их детей. Предметы также могут быть «большими и маленькими». </w:t>
      </w:r>
    </w:p>
    <w:p w:rsidR="00CD4B5E" w:rsidRPr="00CD4B5E" w:rsidRDefault="00467A98" w:rsidP="00CD4B5E">
      <w:pPr>
        <w:spacing w:after="0" w:line="312" w:lineRule="auto"/>
        <w:jc w:val="both"/>
        <w:rPr>
          <w:color w:val="auto"/>
          <w:sz w:val="28"/>
          <w:szCs w:val="28"/>
        </w:rPr>
      </w:pPr>
      <w:r w:rsidRPr="00CD4B5E">
        <w:rPr>
          <w:rFonts w:eastAsia="Times New Roman"/>
          <w:b/>
          <w:iCs/>
          <w:color w:val="auto"/>
          <w:sz w:val="28"/>
          <w:szCs w:val="28"/>
        </w:rPr>
        <w:t>Упражнения с ритмическими карточками</w:t>
      </w:r>
      <w:r w:rsidRPr="00CD4B5E">
        <w:rPr>
          <w:rFonts w:eastAsia="Times New Roman"/>
          <w:color w:val="auto"/>
          <w:sz w:val="28"/>
          <w:szCs w:val="28"/>
        </w:rPr>
        <w:t xml:space="preserve"> позволяют  сделать работу по развитию чувства ритма эффективной, а сочетание звучащих жестов, </w:t>
      </w:r>
      <w:proofErr w:type="spellStart"/>
      <w:r w:rsidRPr="00CD4B5E">
        <w:rPr>
          <w:rFonts w:eastAsia="Times New Roman"/>
          <w:color w:val="auto"/>
          <w:sz w:val="28"/>
          <w:szCs w:val="28"/>
        </w:rPr>
        <w:t>ритмослогов</w:t>
      </w:r>
      <w:proofErr w:type="spellEnd"/>
      <w:r w:rsidRPr="00CD4B5E">
        <w:rPr>
          <w:rFonts w:eastAsia="Times New Roman"/>
          <w:color w:val="auto"/>
          <w:sz w:val="28"/>
          <w:szCs w:val="28"/>
        </w:rPr>
        <w:t xml:space="preserve"> и зрительного восприятия способствует тренировке внимания и развитию координации, ощущению единого темпа. </w:t>
      </w:r>
    </w:p>
    <w:p w:rsidR="00CD4B5E" w:rsidRPr="00CD4B5E" w:rsidRDefault="00CD4B5E" w:rsidP="00CD4B5E">
      <w:pPr>
        <w:pStyle w:val="a6"/>
        <w:spacing w:before="0" w:beforeAutospacing="0" w:after="0" w:afterAutospacing="0" w:line="312" w:lineRule="auto"/>
        <w:ind w:firstLine="709"/>
        <w:jc w:val="both"/>
        <w:rPr>
          <w:sz w:val="28"/>
          <w:szCs w:val="28"/>
        </w:rPr>
      </w:pPr>
      <w:r w:rsidRPr="00CD4B5E">
        <w:rPr>
          <w:sz w:val="28"/>
          <w:szCs w:val="28"/>
        </w:rPr>
        <w:t xml:space="preserve">Как свидетельствуют наблюдения и многочисленные эксперименты, во время восприятия музыки человек совершает заметные или незаметные движения, соответствующие ее ритму, акцентам. Это движения головы, рук, ног, а также невидимые движения речевого, дыхательного аппаратов. Часто они возникают бессознательно, непроизвольно. Попытки человека остановить эти движения приводят к тому, что, либо они возникают в другом качестве, либо переживание ритма прекращается вообще. Это говорит о наличии глубокой связи двигательных реакций с восприятием ритма, о моторной природе музыкального ритма. </w:t>
      </w:r>
    </w:p>
    <w:p w:rsidR="00467A98" w:rsidRDefault="00467A98" w:rsidP="00CD4B5E">
      <w:pPr>
        <w:spacing w:after="0" w:line="312" w:lineRule="auto"/>
        <w:jc w:val="both"/>
        <w:rPr>
          <w:rFonts w:eastAsia="Times New Roman"/>
          <w:color w:val="auto"/>
          <w:sz w:val="28"/>
          <w:szCs w:val="28"/>
        </w:rPr>
      </w:pPr>
      <w:r w:rsidRPr="00CD4B5E">
        <w:rPr>
          <w:rFonts w:eastAsia="Times New Roman"/>
          <w:color w:val="auto"/>
          <w:sz w:val="28"/>
          <w:szCs w:val="28"/>
        </w:rPr>
        <w:lastRenderedPageBreak/>
        <w:t xml:space="preserve">Развивая у детей чувство ритма, я большое внимание нужно уделить </w:t>
      </w:r>
      <w:r w:rsidRPr="00CD4B5E">
        <w:rPr>
          <w:rFonts w:eastAsia="Times New Roman"/>
          <w:b/>
          <w:color w:val="auto"/>
          <w:sz w:val="28"/>
          <w:szCs w:val="28"/>
        </w:rPr>
        <w:t>музыкальному движению</w:t>
      </w:r>
      <w:r w:rsidRPr="00CD4B5E">
        <w:rPr>
          <w:rFonts w:eastAsia="Times New Roman"/>
          <w:color w:val="auto"/>
          <w:sz w:val="28"/>
          <w:szCs w:val="28"/>
        </w:rPr>
        <w:t>.   По тому, как ребёнок  двигается, импровизирует под музыку, передавая определённый образ, насколько выразительны его движения, определяется степень развития чувства ритма. Музыкальное  движение  рассматривается как средство развития эмоциональной отзывчивости на музыку, ритмичности, выразительности движений, внимания, памяти. Считается,  что для ребёнка необходимо музыкальное движение, так как оно развивает и укрепляет весь детский организм - укрепляет мышцы, улучшает кровообращение, дыхательные процессы, развивает мускулатуру.  Сам процесс движения под музыку приносит детям радость, положительно сказывается на психическом здоровье детей, помогает раскрепоститься, обрести уверенность в себе.</w:t>
      </w:r>
    </w:p>
    <w:p w:rsidR="00226158" w:rsidRDefault="00226158" w:rsidP="00226158">
      <w:pPr>
        <w:spacing w:after="0" w:line="312" w:lineRule="auto"/>
        <w:jc w:val="both"/>
        <w:rPr>
          <w:rFonts w:eastAsia="Times New Roman"/>
          <w:b/>
          <w:color w:val="auto"/>
          <w:sz w:val="28"/>
          <w:szCs w:val="28"/>
          <w:lang w:bidi="ru-RU"/>
        </w:rPr>
      </w:pPr>
      <w:r w:rsidRPr="00226158">
        <w:rPr>
          <w:rFonts w:eastAsia="Times New Roman"/>
          <w:b/>
          <w:color w:val="auto"/>
          <w:sz w:val="28"/>
          <w:szCs w:val="28"/>
          <w:lang w:bidi="ru-RU"/>
        </w:rPr>
        <w:t>Игры с палочками (</w:t>
      </w:r>
      <w:proofErr w:type="spellStart"/>
      <w:r w:rsidRPr="00226158">
        <w:rPr>
          <w:rFonts w:eastAsia="Times New Roman"/>
          <w:b/>
          <w:color w:val="auto"/>
          <w:sz w:val="28"/>
          <w:szCs w:val="28"/>
          <w:lang w:bidi="ru-RU"/>
        </w:rPr>
        <w:t>клавесы</w:t>
      </w:r>
      <w:proofErr w:type="spellEnd"/>
      <w:r w:rsidRPr="00226158">
        <w:rPr>
          <w:rFonts w:eastAsia="Times New Roman"/>
          <w:b/>
          <w:color w:val="auto"/>
          <w:sz w:val="28"/>
          <w:szCs w:val="28"/>
          <w:lang w:bidi="ru-RU"/>
        </w:rPr>
        <w:t>)</w:t>
      </w:r>
      <w:r>
        <w:rPr>
          <w:rFonts w:eastAsia="Times New Roman"/>
          <w:b/>
          <w:color w:val="auto"/>
          <w:sz w:val="28"/>
          <w:szCs w:val="28"/>
          <w:lang w:bidi="ru-RU"/>
        </w:rPr>
        <w:t xml:space="preserve">. </w:t>
      </w:r>
      <w:r w:rsidRPr="00226158">
        <w:rPr>
          <w:rFonts w:eastAsia="Times New Roman"/>
          <w:color w:val="auto"/>
          <w:sz w:val="28"/>
          <w:szCs w:val="28"/>
          <w:lang w:bidi="ru-RU"/>
        </w:rPr>
        <w:t>Главная цель игр с палочками состоит в том, что решается целый комплекс задач, связанных с развитием речевых интонаций голоса, развитием мелкой моторики, развитием координации движений. Разучивание при этом забавных стишков, прибауток развивает детскую память и речь.</w:t>
      </w:r>
    </w:p>
    <w:p w:rsidR="00226158" w:rsidRDefault="00226158" w:rsidP="00226158">
      <w:pPr>
        <w:pStyle w:val="a6"/>
        <w:spacing w:before="0" w:beforeAutospacing="0" w:after="0" w:afterAutospacing="0" w:line="312" w:lineRule="auto"/>
        <w:jc w:val="both"/>
        <w:rPr>
          <w:sz w:val="28"/>
          <w:szCs w:val="28"/>
        </w:rPr>
      </w:pPr>
      <w:r w:rsidRPr="00CD4B5E">
        <w:rPr>
          <w:b/>
          <w:sz w:val="28"/>
          <w:szCs w:val="28"/>
        </w:rPr>
        <w:t>Один из приемов развития чувства</w:t>
      </w:r>
      <w:r w:rsidRPr="00CD4B5E">
        <w:rPr>
          <w:b/>
          <w:i/>
          <w:sz w:val="28"/>
          <w:szCs w:val="28"/>
        </w:rPr>
        <w:t xml:space="preserve"> </w:t>
      </w:r>
      <w:r w:rsidRPr="00CD4B5E">
        <w:rPr>
          <w:sz w:val="28"/>
          <w:szCs w:val="28"/>
        </w:rPr>
        <w:t xml:space="preserve">ритма – узнавание мелодии по одному лишь ритму. Этот способ опирается на внутренний слух и на ясные музыкальные образы, запечатлевшиеся в памяти (воспринятый ритм ребенок запоминает внутренним слухом и сравнивает с другими ритмами, и в результате он вспоминает ритм знакомой песни в </w:t>
      </w:r>
      <w:proofErr w:type="gramStart"/>
      <w:r w:rsidRPr="00CD4B5E">
        <w:rPr>
          <w:sz w:val="28"/>
          <w:szCs w:val="28"/>
        </w:rPr>
        <w:t>точности</w:t>
      </w:r>
      <w:proofErr w:type="gramEnd"/>
      <w:r w:rsidRPr="00CD4B5E">
        <w:rPr>
          <w:sz w:val="28"/>
          <w:szCs w:val="28"/>
        </w:rPr>
        <w:t xml:space="preserve"> совпадающий с только что услышанным ритмом). Для наибольшего успеха в усвоении ритмических формул детьми можно использовать игру: «Эхо». Это упражнение, которое заключается в том, что педагог прохлопывает ритмические мотивы, а дети, подражая, точно повторяют каждый из них. Игра эта станет привлекательной и легкой, если ребенок не только будет подражать хлопкам, но и произносить при этом вслед за педагогом короткие тексты (частушки, прибаутки, песенки и т.п.). </w:t>
      </w:r>
    </w:p>
    <w:p w:rsidR="00226158" w:rsidRPr="00226158" w:rsidRDefault="00226158" w:rsidP="00226158">
      <w:pPr>
        <w:spacing w:after="0" w:line="312" w:lineRule="auto"/>
        <w:jc w:val="both"/>
        <w:rPr>
          <w:rFonts w:eastAsia="Times New Roman"/>
          <w:color w:val="auto"/>
          <w:sz w:val="28"/>
          <w:szCs w:val="28"/>
        </w:rPr>
      </w:pPr>
      <w:r w:rsidRPr="00226158">
        <w:rPr>
          <w:rFonts w:eastAsia="Times New Roman"/>
          <w:color w:val="auto"/>
          <w:sz w:val="28"/>
          <w:szCs w:val="28"/>
        </w:rPr>
        <w:t xml:space="preserve">Уделяя большое внимание в своей работе развитию чувства ритма и метроритмического чувства, мы стремимся к поиску качественного, эффективного, продуктивного взаимодействия  с детьми. Музыкально-речевые игры как трамплин для развития музыкально-ритмических способностей, способствующих общему развитию: умственных способностей, психических процессов - мышления, памяти, внимания, </w:t>
      </w:r>
      <w:r w:rsidRPr="00226158">
        <w:rPr>
          <w:rFonts w:eastAsia="Times New Roman"/>
          <w:color w:val="auto"/>
          <w:sz w:val="28"/>
          <w:szCs w:val="28"/>
        </w:rPr>
        <w:lastRenderedPageBreak/>
        <w:t>слухового восприятия, ассоциативной фантазии, развития мелкой моторики, двигательной реакции, что очень важно для детей дошкольного возраста.           </w:t>
      </w:r>
    </w:p>
    <w:p w:rsidR="00462EF5" w:rsidRDefault="00226158" w:rsidP="00226158">
      <w:pPr>
        <w:spacing w:after="0" w:line="312" w:lineRule="auto"/>
        <w:jc w:val="both"/>
        <w:rPr>
          <w:rFonts w:eastAsia="Times New Roman"/>
          <w:color w:val="auto"/>
          <w:sz w:val="28"/>
          <w:szCs w:val="28"/>
        </w:rPr>
      </w:pPr>
      <w:r w:rsidRPr="00226158">
        <w:rPr>
          <w:rFonts w:eastAsia="Times New Roman"/>
          <w:color w:val="auto"/>
          <w:sz w:val="28"/>
          <w:szCs w:val="28"/>
        </w:rPr>
        <w:t>Чувство ритма даёт возможность и шанс каждому ребёнку выразить себя, показать своё отношение к музыке, а  воспитание с помощью музыки  формирует духовно богатый мир ребёнка, помогает стать  ему творческой, всесторонне-развитой личностью</w:t>
      </w:r>
      <w:r w:rsidR="00462EF5">
        <w:rPr>
          <w:rFonts w:eastAsia="Times New Roman"/>
          <w:color w:val="auto"/>
          <w:sz w:val="28"/>
          <w:szCs w:val="28"/>
        </w:rPr>
        <w:t>.</w:t>
      </w:r>
    </w:p>
    <w:p w:rsidR="007E5DF6" w:rsidRPr="00CD4B5E" w:rsidRDefault="007E5DF6" w:rsidP="00462EF5">
      <w:pPr>
        <w:spacing w:after="0" w:line="312" w:lineRule="auto"/>
        <w:jc w:val="both"/>
        <w:rPr>
          <w:color w:val="auto"/>
          <w:sz w:val="28"/>
          <w:szCs w:val="28"/>
        </w:rPr>
      </w:pPr>
    </w:p>
    <w:sectPr w:rsidR="007E5DF6" w:rsidRPr="00CD4B5E" w:rsidSect="004D3DB3">
      <w:footerReference w:type="default" r:id="rId7"/>
      <w:pgSz w:w="11906" w:h="16838"/>
      <w:pgMar w:top="1134" w:right="850" w:bottom="1134" w:left="1701"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B45" w:rsidRDefault="00C66B45" w:rsidP="004D3DB3">
      <w:pPr>
        <w:spacing w:after="0" w:line="240" w:lineRule="auto"/>
      </w:pPr>
      <w:r>
        <w:separator/>
      </w:r>
    </w:p>
  </w:endnote>
  <w:endnote w:type="continuationSeparator" w:id="0">
    <w:p w:rsidR="00C66B45" w:rsidRDefault="00C66B45" w:rsidP="004D3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679063"/>
      <w:docPartObj>
        <w:docPartGallery w:val="Page Numbers (Bottom of Page)"/>
        <w:docPartUnique/>
      </w:docPartObj>
    </w:sdtPr>
    <w:sdtContent>
      <w:p w:rsidR="004D3DB3" w:rsidRDefault="004D3DB3">
        <w:pPr>
          <w:pStyle w:val="ab"/>
          <w:jc w:val="right"/>
        </w:pPr>
        <w:fldSimple w:instr=" PAGE   \* MERGEFORMAT ">
          <w:r>
            <w:rPr>
              <w:noProof/>
            </w:rPr>
            <w:t>8</w:t>
          </w:r>
        </w:fldSimple>
      </w:p>
    </w:sdtContent>
  </w:sdt>
  <w:p w:rsidR="004D3DB3" w:rsidRDefault="004D3D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B45" w:rsidRDefault="00C66B45" w:rsidP="004D3DB3">
      <w:pPr>
        <w:spacing w:after="0" w:line="240" w:lineRule="auto"/>
      </w:pPr>
      <w:r>
        <w:separator/>
      </w:r>
    </w:p>
  </w:footnote>
  <w:footnote w:type="continuationSeparator" w:id="0">
    <w:p w:rsidR="00C66B45" w:rsidRDefault="00C66B45" w:rsidP="004D3D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17F3D"/>
    <w:multiLevelType w:val="hybridMultilevel"/>
    <w:tmpl w:val="19CE5C44"/>
    <w:lvl w:ilvl="0" w:tplc="25848D00">
      <w:start w:val="1"/>
      <w:numFmt w:val="decimal"/>
      <w:lvlText w:val="%1."/>
      <w:lvlJc w:val="left"/>
      <w:pPr>
        <w:ind w:left="319" w:hanging="216"/>
      </w:pPr>
      <w:rPr>
        <w:rFonts w:ascii="Calibri" w:eastAsia="Calibri" w:hAnsi="Calibri" w:cs="Calibri" w:hint="default"/>
        <w:spacing w:val="-2"/>
        <w:w w:val="100"/>
        <w:sz w:val="22"/>
        <w:szCs w:val="22"/>
        <w:lang w:val="ru-RU" w:eastAsia="ru-RU" w:bidi="ru-RU"/>
      </w:rPr>
    </w:lvl>
    <w:lvl w:ilvl="1" w:tplc="B81CB1D6">
      <w:numFmt w:val="bullet"/>
      <w:lvlText w:val="•"/>
      <w:lvlJc w:val="left"/>
      <w:pPr>
        <w:ind w:left="1242" w:hanging="216"/>
      </w:pPr>
      <w:rPr>
        <w:rFonts w:hint="default"/>
        <w:lang w:val="ru-RU" w:eastAsia="ru-RU" w:bidi="ru-RU"/>
      </w:rPr>
    </w:lvl>
    <w:lvl w:ilvl="2" w:tplc="08727BF6">
      <w:numFmt w:val="bullet"/>
      <w:lvlText w:val="•"/>
      <w:lvlJc w:val="left"/>
      <w:pPr>
        <w:ind w:left="2165" w:hanging="216"/>
      </w:pPr>
      <w:rPr>
        <w:rFonts w:hint="default"/>
        <w:lang w:val="ru-RU" w:eastAsia="ru-RU" w:bidi="ru-RU"/>
      </w:rPr>
    </w:lvl>
    <w:lvl w:ilvl="3" w:tplc="13700378">
      <w:numFmt w:val="bullet"/>
      <w:lvlText w:val="•"/>
      <w:lvlJc w:val="left"/>
      <w:pPr>
        <w:ind w:left="3087" w:hanging="216"/>
      </w:pPr>
      <w:rPr>
        <w:rFonts w:hint="default"/>
        <w:lang w:val="ru-RU" w:eastAsia="ru-RU" w:bidi="ru-RU"/>
      </w:rPr>
    </w:lvl>
    <w:lvl w:ilvl="4" w:tplc="50BA68DE">
      <w:numFmt w:val="bullet"/>
      <w:lvlText w:val="•"/>
      <w:lvlJc w:val="left"/>
      <w:pPr>
        <w:ind w:left="4010" w:hanging="216"/>
      </w:pPr>
      <w:rPr>
        <w:rFonts w:hint="default"/>
        <w:lang w:val="ru-RU" w:eastAsia="ru-RU" w:bidi="ru-RU"/>
      </w:rPr>
    </w:lvl>
    <w:lvl w:ilvl="5" w:tplc="8806D952">
      <w:numFmt w:val="bullet"/>
      <w:lvlText w:val="•"/>
      <w:lvlJc w:val="left"/>
      <w:pPr>
        <w:ind w:left="4933" w:hanging="216"/>
      </w:pPr>
      <w:rPr>
        <w:rFonts w:hint="default"/>
        <w:lang w:val="ru-RU" w:eastAsia="ru-RU" w:bidi="ru-RU"/>
      </w:rPr>
    </w:lvl>
    <w:lvl w:ilvl="6" w:tplc="DEEC93E0">
      <w:numFmt w:val="bullet"/>
      <w:lvlText w:val="•"/>
      <w:lvlJc w:val="left"/>
      <w:pPr>
        <w:ind w:left="5855" w:hanging="216"/>
      </w:pPr>
      <w:rPr>
        <w:rFonts w:hint="default"/>
        <w:lang w:val="ru-RU" w:eastAsia="ru-RU" w:bidi="ru-RU"/>
      </w:rPr>
    </w:lvl>
    <w:lvl w:ilvl="7" w:tplc="778A4F10">
      <w:numFmt w:val="bullet"/>
      <w:lvlText w:val="•"/>
      <w:lvlJc w:val="left"/>
      <w:pPr>
        <w:ind w:left="6778" w:hanging="216"/>
      </w:pPr>
      <w:rPr>
        <w:rFonts w:hint="default"/>
        <w:lang w:val="ru-RU" w:eastAsia="ru-RU" w:bidi="ru-RU"/>
      </w:rPr>
    </w:lvl>
    <w:lvl w:ilvl="8" w:tplc="B102086E">
      <w:numFmt w:val="bullet"/>
      <w:lvlText w:val="•"/>
      <w:lvlJc w:val="left"/>
      <w:pPr>
        <w:ind w:left="7700" w:hanging="216"/>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500D6"/>
    <w:rsid w:val="0003399C"/>
    <w:rsid w:val="000339E1"/>
    <w:rsid w:val="000E3F4A"/>
    <w:rsid w:val="001500D6"/>
    <w:rsid w:val="00187B48"/>
    <w:rsid w:val="001A0362"/>
    <w:rsid w:val="001C4AFD"/>
    <w:rsid w:val="00226158"/>
    <w:rsid w:val="00262908"/>
    <w:rsid w:val="0026502A"/>
    <w:rsid w:val="002D620D"/>
    <w:rsid w:val="003124E7"/>
    <w:rsid w:val="00347F1C"/>
    <w:rsid w:val="003C0938"/>
    <w:rsid w:val="00462EF5"/>
    <w:rsid w:val="00467A98"/>
    <w:rsid w:val="00491DCE"/>
    <w:rsid w:val="004D3DB3"/>
    <w:rsid w:val="005211EC"/>
    <w:rsid w:val="00524BCA"/>
    <w:rsid w:val="00574167"/>
    <w:rsid w:val="005D3142"/>
    <w:rsid w:val="006F71C5"/>
    <w:rsid w:val="007E5DF6"/>
    <w:rsid w:val="00885C97"/>
    <w:rsid w:val="008D3A18"/>
    <w:rsid w:val="00980298"/>
    <w:rsid w:val="009C3259"/>
    <w:rsid w:val="00A406AE"/>
    <w:rsid w:val="00A57F4C"/>
    <w:rsid w:val="00AC72BF"/>
    <w:rsid w:val="00B46663"/>
    <w:rsid w:val="00B86C0C"/>
    <w:rsid w:val="00C321DC"/>
    <w:rsid w:val="00C66B45"/>
    <w:rsid w:val="00C76CE9"/>
    <w:rsid w:val="00CD4B5E"/>
    <w:rsid w:val="00E56708"/>
    <w:rsid w:val="00F2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339E1"/>
    <w:pPr>
      <w:widowControl w:val="0"/>
      <w:autoSpaceDE w:val="0"/>
      <w:autoSpaceDN w:val="0"/>
      <w:spacing w:after="0" w:line="240" w:lineRule="auto"/>
    </w:pPr>
    <w:rPr>
      <w:rFonts w:ascii="Calibri" w:eastAsia="Calibri" w:hAnsi="Calibri" w:cs="Calibri"/>
      <w:color w:val="auto"/>
      <w:sz w:val="22"/>
      <w:szCs w:val="22"/>
      <w:lang w:eastAsia="ru-RU" w:bidi="ru-RU"/>
    </w:rPr>
  </w:style>
  <w:style w:type="character" w:customStyle="1" w:styleId="a4">
    <w:name w:val="Основной текст Знак"/>
    <w:basedOn w:val="a0"/>
    <w:link w:val="a3"/>
    <w:uiPriority w:val="1"/>
    <w:rsid w:val="000339E1"/>
    <w:rPr>
      <w:rFonts w:ascii="Calibri" w:eastAsia="Calibri" w:hAnsi="Calibri" w:cs="Calibri"/>
      <w:color w:val="auto"/>
      <w:sz w:val="22"/>
      <w:szCs w:val="22"/>
      <w:lang w:eastAsia="ru-RU" w:bidi="ru-RU"/>
    </w:rPr>
  </w:style>
  <w:style w:type="paragraph" w:styleId="a5">
    <w:name w:val="List Paragraph"/>
    <w:basedOn w:val="a"/>
    <w:uiPriority w:val="34"/>
    <w:qFormat/>
    <w:rsid w:val="009C3259"/>
    <w:pPr>
      <w:ind w:left="720"/>
      <w:contextualSpacing/>
    </w:pPr>
    <w:rPr>
      <w:rFonts w:ascii="Calibri" w:eastAsia="Times New Roman" w:hAnsi="Calibri"/>
      <w:color w:val="auto"/>
      <w:sz w:val="22"/>
      <w:szCs w:val="22"/>
      <w:lang w:eastAsia="ru-RU"/>
    </w:rPr>
  </w:style>
  <w:style w:type="paragraph" w:styleId="a6">
    <w:name w:val="Normal (Web)"/>
    <w:basedOn w:val="a"/>
    <w:uiPriority w:val="99"/>
    <w:semiHidden/>
    <w:unhideWhenUsed/>
    <w:rsid w:val="00467A98"/>
    <w:pPr>
      <w:spacing w:before="100" w:beforeAutospacing="1" w:after="100" w:afterAutospacing="1" w:line="240" w:lineRule="auto"/>
    </w:pPr>
    <w:rPr>
      <w:rFonts w:eastAsia="Times New Roman"/>
      <w:color w:val="auto"/>
      <w:lang w:eastAsia="ru-RU"/>
    </w:rPr>
  </w:style>
  <w:style w:type="paragraph" w:styleId="a7">
    <w:name w:val="Balloon Text"/>
    <w:basedOn w:val="a"/>
    <w:link w:val="a8"/>
    <w:uiPriority w:val="99"/>
    <w:semiHidden/>
    <w:unhideWhenUsed/>
    <w:rsid w:val="00AC72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72BF"/>
    <w:rPr>
      <w:rFonts w:ascii="Tahoma" w:hAnsi="Tahoma" w:cs="Tahoma"/>
      <w:sz w:val="16"/>
      <w:szCs w:val="16"/>
    </w:rPr>
  </w:style>
  <w:style w:type="paragraph" w:styleId="a9">
    <w:name w:val="header"/>
    <w:basedOn w:val="a"/>
    <w:link w:val="aa"/>
    <w:uiPriority w:val="99"/>
    <w:semiHidden/>
    <w:unhideWhenUsed/>
    <w:rsid w:val="004D3DB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D3DB3"/>
  </w:style>
  <w:style w:type="paragraph" w:styleId="ab">
    <w:name w:val="footer"/>
    <w:basedOn w:val="a"/>
    <w:link w:val="ac"/>
    <w:uiPriority w:val="99"/>
    <w:unhideWhenUsed/>
    <w:rsid w:val="004D3D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3DB3"/>
  </w:style>
</w:styles>
</file>

<file path=word/webSettings.xml><?xml version="1.0" encoding="utf-8"?>
<w:webSettings xmlns:r="http://schemas.openxmlformats.org/officeDocument/2006/relationships" xmlns:w="http://schemas.openxmlformats.org/wordprocessingml/2006/main">
  <w:divs>
    <w:div w:id="20571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dc:creator>
  <cp:lastModifiedBy>natas</cp:lastModifiedBy>
  <cp:revision>7</cp:revision>
  <cp:lastPrinted>2023-11-27T14:20:00Z</cp:lastPrinted>
  <dcterms:created xsi:type="dcterms:W3CDTF">2023-10-29T09:55:00Z</dcterms:created>
  <dcterms:modified xsi:type="dcterms:W3CDTF">2023-11-27T15:07:00Z</dcterms:modified>
</cp:coreProperties>
</file>